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E370C" w14:textId="732A4856" w:rsidR="00594BA0" w:rsidRPr="00594BA0" w:rsidRDefault="00594BA0" w:rsidP="00594BA0">
      <w:pPr>
        <w:tabs>
          <w:tab w:val="right" w:pos="9026"/>
        </w:tabs>
      </w:pPr>
      <w:r>
        <w:rPr>
          <w:noProof/>
        </w:rPr>
        <mc:AlternateContent>
          <mc:Choice Requires="wps">
            <w:drawing>
              <wp:anchor distT="45720" distB="45720" distL="114300" distR="114300" simplePos="0" relativeHeight="251659264" behindDoc="1" locked="0" layoutInCell="1" allowOverlap="1" wp14:anchorId="775F7DEA" wp14:editId="0F84ABC1">
                <wp:simplePos x="0" y="0"/>
                <wp:positionH relativeFrom="margin">
                  <wp:posOffset>1600200</wp:posOffset>
                </wp:positionH>
                <wp:positionV relativeFrom="paragraph">
                  <wp:posOffset>26670</wp:posOffset>
                </wp:positionV>
                <wp:extent cx="3771900" cy="1260475"/>
                <wp:effectExtent l="0" t="0" r="1905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60475"/>
                        </a:xfrm>
                        <a:prstGeom prst="rect">
                          <a:avLst/>
                        </a:prstGeom>
                        <a:solidFill>
                          <a:srgbClr val="FFFFFF"/>
                        </a:solidFill>
                        <a:ln w="9525">
                          <a:solidFill>
                            <a:srgbClr val="000000"/>
                          </a:solidFill>
                          <a:miter lim="800000"/>
                          <a:headEnd/>
                          <a:tailEnd/>
                        </a:ln>
                      </wps:spPr>
                      <wps:txbx>
                        <w:txbxContent>
                          <w:p w14:paraId="3BA47F4E" w14:textId="77777777" w:rsidR="00594BA0" w:rsidRDefault="00594BA0" w:rsidP="00594BA0">
                            <w:pPr>
                              <w:jc w:val="center"/>
                              <w:rPr>
                                <w:rFonts w:ascii="Jockey one" w:hAnsi="Jockey one"/>
                                <w:sz w:val="72"/>
                                <w:szCs w:val="72"/>
                              </w:rPr>
                            </w:pPr>
                            <w:r w:rsidRPr="004F553B">
                              <w:rPr>
                                <w:rFonts w:ascii="Jockey one" w:hAnsi="Jockey one"/>
                                <w:sz w:val="72"/>
                                <w:szCs w:val="72"/>
                              </w:rPr>
                              <w:t>MX Fencing Club</w:t>
                            </w:r>
                          </w:p>
                          <w:p w14:paraId="30B4A72F" w14:textId="77777777" w:rsidR="00594BA0" w:rsidRDefault="00594BA0" w:rsidP="00594BA0">
                            <w:pPr>
                              <w:jc w:val="center"/>
                              <w:rPr>
                                <w:rFonts w:ascii="Arial" w:hAnsi="Arial" w:cs="Arial"/>
                                <w:sz w:val="24"/>
                                <w:szCs w:val="24"/>
                              </w:rPr>
                            </w:pPr>
                            <w:r>
                              <w:rPr>
                                <w:rFonts w:ascii="Arial" w:hAnsi="Arial" w:cs="Arial"/>
                                <w:sz w:val="24"/>
                                <w:szCs w:val="24"/>
                              </w:rPr>
                              <w:t>Sabre Fencing Club in Kent</w:t>
                            </w:r>
                          </w:p>
                          <w:p w14:paraId="1D7E735E" w14:textId="77777777" w:rsidR="00594BA0" w:rsidRPr="004F553B" w:rsidRDefault="00594BA0" w:rsidP="00594BA0">
                            <w:pPr>
                              <w:jc w:val="center"/>
                              <w:rPr>
                                <w:rFonts w:ascii="Arial" w:hAnsi="Arial" w:cs="Arial"/>
                                <w:sz w:val="24"/>
                                <w:szCs w:val="24"/>
                              </w:rPr>
                            </w:pPr>
                            <w:r>
                              <w:rPr>
                                <w:rFonts w:ascii="Arial" w:hAnsi="Arial" w:cs="Arial"/>
                                <w:sz w:val="24"/>
                                <w:szCs w:val="24"/>
                              </w:rPr>
                              <w:t>mxfencing@gmail.com</w:t>
                            </w:r>
                          </w:p>
                          <w:p w14:paraId="171CA6F5" w14:textId="77777777" w:rsidR="00594BA0" w:rsidRDefault="00594BA0" w:rsidP="00594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F7DEA" id="_x0000_t202" coordsize="21600,21600" o:spt="202" path="m,l,21600r21600,l21600,xe">
                <v:stroke joinstyle="miter"/>
                <v:path gradientshapeok="t" o:connecttype="rect"/>
              </v:shapetype>
              <v:shape id="Text Box 2" o:spid="_x0000_s1026" type="#_x0000_t202" style="position:absolute;margin-left:126pt;margin-top:2.1pt;width:297pt;height:99.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9tEAIAACA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">
                <v:textbox>
                  <w:txbxContent>
                    <w:p w14:paraId="3BA47F4E" w14:textId="77777777" w:rsidR="00594BA0" w:rsidRDefault="00594BA0" w:rsidP="00594BA0">
                      <w:pPr>
                        <w:jc w:val="center"/>
                        <w:rPr>
                          <w:rFonts w:ascii="Jockey one" w:hAnsi="Jockey one"/>
                          <w:sz w:val="72"/>
                          <w:szCs w:val="72"/>
                        </w:rPr>
                      </w:pPr>
                      <w:r w:rsidRPr="004F553B">
                        <w:rPr>
                          <w:rFonts w:ascii="Jockey one" w:hAnsi="Jockey one"/>
                          <w:sz w:val="72"/>
                          <w:szCs w:val="72"/>
                        </w:rPr>
                        <w:t>MX Fencing Club</w:t>
                      </w:r>
                    </w:p>
                    <w:p w14:paraId="30B4A72F" w14:textId="77777777" w:rsidR="00594BA0" w:rsidRDefault="00594BA0" w:rsidP="00594BA0">
                      <w:pPr>
                        <w:jc w:val="center"/>
                        <w:rPr>
                          <w:rFonts w:ascii="Arial" w:hAnsi="Arial" w:cs="Arial"/>
                          <w:sz w:val="24"/>
                          <w:szCs w:val="24"/>
                        </w:rPr>
                      </w:pPr>
                      <w:r>
                        <w:rPr>
                          <w:rFonts w:ascii="Arial" w:hAnsi="Arial" w:cs="Arial"/>
                          <w:sz w:val="24"/>
                          <w:szCs w:val="24"/>
                        </w:rPr>
                        <w:t>Sabre Fencing Club in Kent</w:t>
                      </w:r>
                    </w:p>
                    <w:p w14:paraId="1D7E735E" w14:textId="77777777" w:rsidR="00594BA0" w:rsidRPr="004F553B" w:rsidRDefault="00594BA0" w:rsidP="00594BA0">
                      <w:pPr>
                        <w:jc w:val="center"/>
                        <w:rPr>
                          <w:rFonts w:ascii="Arial" w:hAnsi="Arial" w:cs="Arial"/>
                          <w:sz w:val="24"/>
                          <w:szCs w:val="24"/>
                        </w:rPr>
                      </w:pPr>
                      <w:r>
                        <w:rPr>
                          <w:rFonts w:ascii="Arial" w:hAnsi="Arial" w:cs="Arial"/>
                          <w:sz w:val="24"/>
                          <w:szCs w:val="24"/>
                        </w:rPr>
                        <w:t>mxfencing@gmail.com</w:t>
                      </w:r>
                    </w:p>
                    <w:p w14:paraId="171CA6F5" w14:textId="77777777" w:rsidR="00594BA0" w:rsidRDefault="00594BA0" w:rsidP="00594BA0"/>
                  </w:txbxContent>
                </v:textbox>
                <w10:wrap anchorx="margin"/>
              </v:shape>
            </w:pict>
          </mc:Fallback>
        </mc:AlternateContent>
      </w:r>
      <w:r>
        <w:rPr>
          <w:noProof/>
        </w:rPr>
        <w:drawing>
          <wp:inline distT="0" distB="0" distL="0" distR="0" wp14:anchorId="1CA10CAA" wp14:editId="4A567DF0">
            <wp:extent cx="1371600" cy="1325550"/>
            <wp:effectExtent l="0" t="0" r="0" b="8255"/>
            <wp:docPr id="2134559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59834" name="Picture 21345598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4306" cy="1347494"/>
                    </a:xfrm>
                    <a:prstGeom prst="rect">
                      <a:avLst/>
                    </a:prstGeom>
                  </pic:spPr>
                </pic:pic>
              </a:graphicData>
            </a:graphic>
          </wp:inline>
        </w:drawing>
      </w:r>
      <w:r>
        <w:t xml:space="preserve">  </w:t>
      </w:r>
    </w:p>
    <w:p w14:paraId="5FCF188E" w14:textId="77777777" w:rsidR="00594BA0" w:rsidRDefault="00594BA0" w:rsidP="001F1744">
      <w:pPr>
        <w:autoSpaceDE w:val="0"/>
        <w:autoSpaceDN w:val="0"/>
        <w:adjustRightInd w:val="0"/>
        <w:spacing w:after="0" w:line="240" w:lineRule="auto"/>
        <w:rPr>
          <w:rFonts w:ascii="Arial" w:hAnsi="Arial" w:cs="Arial"/>
          <w:b/>
          <w:bCs/>
          <w:color w:val="000000"/>
          <w:kern w:val="0"/>
          <w:sz w:val="32"/>
          <w:szCs w:val="32"/>
          <w:u w:val="single"/>
        </w:rPr>
      </w:pPr>
    </w:p>
    <w:p w14:paraId="12ABC35F" w14:textId="77777777" w:rsidR="00594BA0" w:rsidRDefault="00594BA0" w:rsidP="001F1744">
      <w:pPr>
        <w:autoSpaceDE w:val="0"/>
        <w:autoSpaceDN w:val="0"/>
        <w:adjustRightInd w:val="0"/>
        <w:spacing w:after="0" w:line="240" w:lineRule="auto"/>
        <w:rPr>
          <w:rFonts w:ascii="Arial" w:hAnsi="Arial" w:cs="Arial"/>
          <w:b/>
          <w:bCs/>
          <w:color w:val="000000"/>
          <w:kern w:val="0"/>
          <w:sz w:val="32"/>
          <w:szCs w:val="32"/>
          <w:u w:val="single"/>
        </w:rPr>
      </w:pPr>
    </w:p>
    <w:p w14:paraId="24A44174" w14:textId="26EDFA65" w:rsidR="001F1744" w:rsidRPr="00CD5B86" w:rsidRDefault="0075320F" w:rsidP="00594BA0">
      <w:pPr>
        <w:autoSpaceDE w:val="0"/>
        <w:autoSpaceDN w:val="0"/>
        <w:adjustRightInd w:val="0"/>
        <w:spacing w:after="0" w:line="240" w:lineRule="auto"/>
        <w:jc w:val="center"/>
        <w:rPr>
          <w:rFonts w:cstheme="minorHAnsi"/>
          <w:b/>
          <w:bCs/>
          <w:color w:val="000000"/>
          <w:kern w:val="0"/>
          <w:sz w:val="32"/>
          <w:szCs w:val="32"/>
          <w:u w:val="single"/>
        </w:rPr>
      </w:pPr>
      <w:r w:rsidRPr="00CD5B86">
        <w:rPr>
          <w:rFonts w:cstheme="minorHAnsi"/>
          <w:b/>
          <w:bCs/>
          <w:color w:val="000000"/>
          <w:kern w:val="0"/>
          <w:sz w:val="32"/>
          <w:szCs w:val="32"/>
          <w:u w:val="single"/>
        </w:rPr>
        <w:t xml:space="preserve">MX Fencing Safeguarding </w:t>
      </w:r>
      <w:r w:rsidR="001F1744" w:rsidRPr="00CD5B86">
        <w:rPr>
          <w:rFonts w:cstheme="minorHAnsi"/>
          <w:b/>
          <w:bCs/>
          <w:color w:val="000000"/>
          <w:kern w:val="0"/>
          <w:sz w:val="32"/>
          <w:szCs w:val="32"/>
          <w:u w:val="single"/>
        </w:rPr>
        <w:t>Policy Statement</w:t>
      </w:r>
    </w:p>
    <w:p w14:paraId="1365F930" w14:textId="77777777" w:rsidR="001F1744" w:rsidRPr="00CD5B86" w:rsidRDefault="001F1744" w:rsidP="001F1744">
      <w:pPr>
        <w:autoSpaceDE w:val="0"/>
        <w:autoSpaceDN w:val="0"/>
        <w:adjustRightInd w:val="0"/>
        <w:spacing w:after="0" w:line="240" w:lineRule="auto"/>
        <w:rPr>
          <w:rFonts w:cstheme="minorHAnsi"/>
          <w:b/>
          <w:bCs/>
          <w:color w:val="000000"/>
          <w:kern w:val="0"/>
          <w:sz w:val="32"/>
          <w:szCs w:val="32"/>
        </w:rPr>
      </w:pPr>
    </w:p>
    <w:p w14:paraId="3B283B4A" w14:textId="2D17E73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b/>
          <w:bCs/>
          <w:color w:val="000000"/>
          <w:kern w:val="0"/>
        </w:rPr>
        <w:t xml:space="preserve">MX Fencing Club </w:t>
      </w:r>
      <w:r w:rsidRPr="00CD5B86">
        <w:rPr>
          <w:rFonts w:cstheme="minorHAnsi"/>
          <w:color w:val="000000"/>
          <w:kern w:val="0"/>
        </w:rPr>
        <w:t xml:space="preserve">has a duty of care to safeguard all </w:t>
      </w:r>
      <w:r w:rsidR="0011362C" w:rsidRPr="00CD5B86">
        <w:rPr>
          <w:rFonts w:cstheme="minorHAnsi"/>
          <w:color w:val="000000"/>
          <w:kern w:val="0"/>
        </w:rPr>
        <w:t>children and adults i</w:t>
      </w:r>
      <w:r w:rsidRPr="00CD5B86">
        <w:rPr>
          <w:rFonts w:cstheme="minorHAnsi"/>
          <w:color w:val="000000"/>
          <w:kern w:val="0"/>
        </w:rPr>
        <w:t xml:space="preserve">nvolved </w:t>
      </w:r>
      <w:r w:rsidR="0011362C" w:rsidRPr="00CD5B86">
        <w:rPr>
          <w:rFonts w:cstheme="minorHAnsi"/>
          <w:color w:val="000000"/>
          <w:kern w:val="0"/>
        </w:rPr>
        <w:t>with the</w:t>
      </w:r>
      <w:r w:rsidRPr="00CD5B86">
        <w:rPr>
          <w:rFonts w:cstheme="minorHAnsi"/>
          <w:color w:val="000000"/>
          <w:kern w:val="0"/>
        </w:rPr>
        <w:t xml:space="preserve"> </w:t>
      </w:r>
      <w:r w:rsidR="00916350" w:rsidRPr="00CD5B86">
        <w:rPr>
          <w:rFonts w:cstheme="minorHAnsi"/>
          <w:b/>
          <w:bCs/>
          <w:color w:val="000000"/>
          <w:kern w:val="0"/>
        </w:rPr>
        <w:t>MX</w:t>
      </w:r>
      <w:r w:rsidRPr="00CD5B86">
        <w:rPr>
          <w:rFonts w:cstheme="minorHAnsi"/>
          <w:b/>
          <w:bCs/>
          <w:color w:val="000000"/>
          <w:kern w:val="0"/>
        </w:rPr>
        <w:t xml:space="preserve"> Fencing Club </w:t>
      </w:r>
      <w:r w:rsidRPr="00CD5B86">
        <w:rPr>
          <w:rFonts w:cstheme="minorHAnsi"/>
          <w:color w:val="000000"/>
          <w:kern w:val="0"/>
        </w:rPr>
        <w:t>from</w:t>
      </w:r>
      <w:r w:rsidR="00784583" w:rsidRPr="00CD5B86">
        <w:rPr>
          <w:rFonts w:cstheme="minorHAnsi"/>
          <w:color w:val="000000"/>
          <w:kern w:val="0"/>
        </w:rPr>
        <w:t xml:space="preserve"> </w:t>
      </w:r>
      <w:r w:rsidRPr="00CD5B86">
        <w:rPr>
          <w:rFonts w:cstheme="minorHAnsi"/>
          <w:color w:val="000000"/>
          <w:kern w:val="0"/>
        </w:rPr>
        <w:t xml:space="preserve">harm. </w:t>
      </w:r>
      <w:r w:rsidR="0011362C" w:rsidRPr="00CD5B86">
        <w:rPr>
          <w:rFonts w:cstheme="minorHAnsi"/>
          <w:color w:val="000000"/>
          <w:kern w:val="0"/>
        </w:rPr>
        <w:t xml:space="preserve">Everyone has </w:t>
      </w:r>
      <w:r w:rsidRPr="00CD5B86">
        <w:rPr>
          <w:rFonts w:cstheme="minorHAnsi"/>
          <w:color w:val="000000"/>
          <w:kern w:val="0"/>
        </w:rPr>
        <w:t xml:space="preserve">a right to protection, and the needs of </w:t>
      </w:r>
      <w:r w:rsidR="0011362C" w:rsidRPr="00CD5B86">
        <w:rPr>
          <w:rFonts w:cstheme="minorHAnsi"/>
          <w:color w:val="000000"/>
          <w:kern w:val="0"/>
        </w:rPr>
        <w:t>anyone</w:t>
      </w:r>
      <w:r w:rsidRPr="00CD5B86">
        <w:rPr>
          <w:rFonts w:cstheme="minorHAnsi"/>
          <w:color w:val="000000"/>
          <w:kern w:val="0"/>
        </w:rPr>
        <w:t xml:space="preserve"> </w:t>
      </w:r>
      <w:r w:rsidR="00916350" w:rsidRPr="00CD5B86">
        <w:rPr>
          <w:rFonts w:cstheme="minorHAnsi"/>
          <w:color w:val="000000"/>
          <w:kern w:val="0"/>
        </w:rPr>
        <w:t>with disabilities a</w:t>
      </w:r>
      <w:r w:rsidRPr="00CD5B86">
        <w:rPr>
          <w:rFonts w:cstheme="minorHAnsi"/>
          <w:color w:val="000000"/>
          <w:kern w:val="0"/>
        </w:rPr>
        <w:t>nd others who may be</w:t>
      </w:r>
      <w:r w:rsidR="00916350" w:rsidRPr="00CD5B86">
        <w:rPr>
          <w:rFonts w:cstheme="minorHAnsi"/>
          <w:color w:val="000000"/>
          <w:kern w:val="0"/>
        </w:rPr>
        <w:t xml:space="preserve"> </w:t>
      </w:r>
      <w:r w:rsidRPr="00CD5B86">
        <w:rPr>
          <w:rFonts w:cstheme="minorHAnsi"/>
          <w:color w:val="000000"/>
          <w:kern w:val="0"/>
        </w:rPr>
        <w:t>particularly vulnerable must be taken into account.</w:t>
      </w:r>
    </w:p>
    <w:p w14:paraId="1445B6A4" w14:textId="77777777" w:rsidR="00916350" w:rsidRPr="00CD5B86" w:rsidRDefault="00916350" w:rsidP="001F1744">
      <w:pPr>
        <w:autoSpaceDE w:val="0"/>
        <w:autoSpaceDN w:val="0"/>
        <w:adjustRightInd w:val="0"/>
        <w:spacing w:after="0" w:line="240" w:lineRule="auto"/>
        <w:rPr>
          <w:rFonts w:cstheme="minorHAnsi"/>
          <w:color w:val="000000"/>
          <w:kern w:val="0"/>
        </w:rPr>
      </w:pPr>
    </w:p>
    <w:p w14:paraId="117764D2" w14:textId="090DE740"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MX Fencing Club </w:t>
      </w:r>
      <w:r w:rsidRPr="00CD5B86">
        <w:rPr>
          <w:rFonts w:cstheme="minorHAnsi"/>
          <w:color w:val="000000"/>
          <w:kern w:val="0"/>
        </w:rPr>
        <w:t xml:space="preserve">will ensure the safety and protection of all involved in </w:t>
      </w:r>
      <w:r w:rsidR="00916350" w:rsidRPr="00CD5B86">
        <w:rPr>
          <w:rFonts w:cstheme="minorHAnsi"/>
          <w:b/>
          <w:bCs/>
          <w:color w:val="000000"/>
          <w:kern w:val="0"/>
        </w:rPr>
        <w:t>MX</w:t>
      </w:r>
      <w:r w:rsidRPr="00CD5B86">
        <w:rPr>
          <w:rFonts w:cstheme="minorHAnsi"/>
          <w:b/>
          <w:bCs/>
          <w:color w:val="000000"/>
          <w:kern w:val="0"/>
        </w:rPr>
        <w:t xml:space="preserve"> Fencing Club</w:t>
      </w:r>
    </w:p>
    <w:p w14:paraId="00F56AB2" w14:textId="1DAEF61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through adherence to the </w:t>
      </w:r>
      <w:r w:rsidR="0011362C" w:rsidRPr="00CD5B86">
        <w:rPr>
          <w:rFonts w:cstheme="minorHAnsi"/>
          <w:color w:val="000000"/>
          <w:kern w:val="0"/>
        </w:rPr>
        <w:t>British Fencing Safeguarding Policy</w:t>
      </w:r>
      <w:r w:rsidRPr="00CD5B86">
        <w:rPr>
          <w:rFonts w:cstheme="minorHAnsi"/>
          <w:color w:val="000000"/>
          <w:kern w:val="0"/>
        </w:rPr>
        <w:t xml:space="preserve"> adopted by </w:t>
      </w:r>
      <w:r w:rsidR="00916350" w:rsidRPr="00CD5B86">
        <w:rPr>
          <w:rFonts w:cstheme="minorHAnsi"/>
          <w:b/>
          <w:bCs/>
          <w:color w:val="000000"/>
          <w:kern w:val="0"/>
        </w:rPr>
        <w:t>MX</w:t>
      </w:r>
      <w:r w:rsidRPr="00CD5B86">
        <w:rPr>
          <w:rFonts w:cstheme="minorHAnsi"/>
          <w:b/>
          <w:bCs/>
          <w:color w:val="000000"/>
          <w:kern w:val="0"/>
        </w:rPr>
        <w:t xml:space="preserve"> Fencing Club. </w:t>
      </w:r>
      <w:r w:rsidR="0011362C" w:rsidRPr="00CD5B86">
        <w:rPr>
          <w:rFonts w:cstheme="minorHAnsi"/>
          <w:b/>
          <w:bCs/>
          <w:color w:val="000000"/>
          <w:kern w:val="0"/>
        </w:rPr>
        <w:t xml:space="preserve"> </w:t>
      </w:r>
      <w:r w:rsidRPr="00CD5B86">
        <w:rPr>
          <w:rFonts w:cstheme="minorHAnsi"/>
          <w:color w:val="000000"/>
          <w:kern w:val="0"/>
        </w:rPr>
        <w:t>A child is defined as</w:t>
      </w:r>
      <w:r w:rsidR="0063253C" w:rsidRPr="00CD5B86">
        <w:rPr>
          <w:rFonts w:cstheme="minorHAnsi"/>
          <w:color w:val="000000"/>
          <w:kern w:val="0"/>
        </w:rPr>
        <w:t xml:space="preserve"> </w:t>
      </w:r>
      <w:r w:rsidRPr="00CD5B86">
        <w:rPr>
          <w:rFonts w:cstheme="minorHAnsi"/>
          <w:color w:val="000000"/>
          <w:kern w:val="0"/>
        </w:rPr>
        <w:t>a person under the age of 18 (The Children Act 1989).</w:t>
      </w:r>
    </w:p>
    <w:p w14:paraId="2561D9BB" w14:textId="77777777" w:rsidR="00784583" w:rsidRPr="00CD5B86" w:rsidRDefault="00784583" w:rsidP="001F1744">
      <w:pPr>
        <w:autoSpaceDE w:val="0"/>
        <w:autoSpaceDN w:val="0"/>
        <w:adjustRightInd w:val="0"/>
        <w:spacing w:after="0" w:line="240" w:lineRule="auto"/>
        <w:rPr>
          <w:rFonts w:cstheme="minorHAnsi"/>
          <w:color w:val="000000"/>
          <w:kern w:val="0"/>
        </w:rPr>
      </w:pPr>
    </w:p>
    <w:p w14:paraId="069C1353" w14:textId="5EF9A5BD" w:rsidR="00784583" w:rsidRPr="00CD5B86" w:rsidRDefault="00784583"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In pursuit of these aims, </w:t>
      </w:r>
      <w:r w:rsidRPr="00CD5B86">
        <w:rPr>
          <w:rFonts w:cstheme="minorHAnsi"/>
          <w:b/>
          <w:bCs/>
          <w:color w:val="000000"/>
          <w:kern w:val="0"/>
        </w:rPr>
        <w:t xml:space="preserve">MX Fencing </w:t>
      </w:r>
      <w:r w:rsidRPr="00CD5B86">
        <w:rPr>
          <w:rFonts w:cstheme="minorHAnsi"/>
          <w:color w:val="000000"/>
          <w:kern w:val="0"/>
        </w:rPr>
        <w:t xml:space="preserve">has adopted the </w:t>
      </w:r>
      <w:hyperlink r:id="rId6" w:history="1">
        <w:r w:rsidRPr="00CD5B86">
          <w:rPr>
            <w:rStyle w:val="Hyperlink"/>
            <w:rFonts w:cstheme="minorHAnsi"/>
            <w:kern w:val="0"/>
          </w:rPr>
          <w:t>British Fencing Safeguarding Policy</w:t>
        </w:r>
      </w:hyperlink>
      <w:r w:rsidRPr="00CD5B86">
        <w:rPr>
          <w:rFonts w:cstheme="minorHAnsi"/>
          <w:color w:val="000000"/>
          <w:kern w:val="0"/>
        </w:rPr>
        <w:t xml:space="preserve"> as a guide in the creating of this policy.  </w:t>
      </w:r>
    </w:p>
    <w:p w14:paraId="78040195" w14:textId="77777777" w:rsidR="006E35C8" w:rsidRPr="00CD5B86" w:rsidRDefault="006E35C8" w:rsidP="001F1744">
      <w:pPr>
        <w:autoSpaceDE w:val="0"/>
        <w:autoSpaceDN w:val="0"/>
        <w:adjustRightInd w:val="0"/>
        <w:spacing w:after="0" w:line="240" w:lineRule="auto"/>
        <w:rPr>
          <w:rFonts w:cstheme="minorHAnsi"/>
          <w:color w:val="000000"/>
          <w:kern w:val="0"/>
        </w:rPr>
      </w:pPr>
    </w:p>
    <w:p w14:paraId="21A839E4" w14:textId="5715A783" w:rsidR="006E35C8" w:rsidRPr="00CD5B86" w:rsidRDefault="006E35C8"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In addition, this document draws on elements of the following policies from British Fencing:</w:t>
      </w:r>
    </w:p>
    <w:p w14:paraId="413CF02E" w14:textId="77777777" w:rsidR="006E35C8" w:rsidRPr="00CD5B86" w:rsidRDefault="006E35C8" w:rsidP="001F1744">
      <w:pPr>
        <w:autoSpaceDE w:val="0"/>
        <w:autoSpaceDN w:val="0"/>
        <w:adjustRightInd w:val="0"/>
        <w:spacing w:after="0" w:line="240" w:lineRule="auto"/>
        <w:rPr>
          <w:rFonts w:cstheme="minorHAnsi"/>
          <w:color w:val="000000"/>
          <w:kern w:val="0"/>
        </w:rPr>
      </w:pPr>
    </w:p>
    <w:p w14:paraId="24F4EF9F" w14:textId="40055CF7" w:rsidR="006E35C8" w:rsidRPr="00CD5B86" w:rsidRDefault="006E35C8" w:rsidP="006E35C8">
      <w:pPr>
        <w:pStyle w:val="ListParagraph"/>
        <w:numPr>
          <w:ilvl w:val="0"/>
          <w:numId w:val="22"/>
        </w:numPr>
        <w:autoSpaceDE w:val="0"/>
        <w:autoSpaceDN w:val="0"/>
        <w:adjustRightInd w:val="0"/>
        <w:spacing w:after="0" w:line="240" w:lineRule="auto"/>
        <w:rPr>
          <w:rFonts w:cstheme="minorHAnsi"/>
          <w:color w:val="000000"/>
          <w:kern w:val="0"/>
        </w:rPr>
      </w:pPr>
      <w:hyperlink r:id="rId7" w:history="1">
        <w:r w:rsidRPr="00CD5B86">
          <w:rPr>
            <w:rStyle w:val="Hyperlink"/>
            <w:rFonts w:cstheme="minorHAnsi"/>
            <w:kern w:val="0"/>
          </w:rPr>
          <w:t>Anti-bulling</w:t>
        </w:r>
      </w:hyperlink>
    </w:p>
    <w:p w14:paraId="2D0CD4D5" w14:textId="14F211E4" w:rsidR="006E35C8" w:rsidRPr="00CD5B86" w:rsidRDefault="006E35C8" w:rsidP="006E35C8">
      <w:pPr>
        <w:pStyle w:val="ListParagraph"/>
        <w:numPr>
          <w:ilvl w:val="0"/>
          <w:numId w:val="22"/>
        </w:numPr>
        <w:autoSpaceDE w:val="0"/>
        <w:autoSpaceDN w:val="0"/>
        <w:adjustRightInd w:val="0"/>
        <w:spacing w:after="0" w:line="240" w:lineRule="auto"/>
        <w:rPr>
          <w:rFonts w:cstheme="minorHAnsi"/>
          <w:color w:val="000000"/>
          <w:kern w:val="0"/>
        </w:rPr>
      </w:pPr>
      <w:hyperlink r:id="rId8" w:history="1">
        <w:r w:rsidRPr="00CD5B86">
          <w:rPr>
            <w:rStyle w:val="Hyperlink"/>
            <w:rFonts w:cstheme="minorHAnsi"/>
            <w:kern w:val="0"/>
          </w:rPr>
          <w:t>Physical contact</w:t>
        </w:r>
      </w:hyperlink>
    </w:p>
    <w:p w14:paraId="76747243" w14:textId="33FDBF47" w:rsidR="006E35C8" w:rsidRPr="00CD5B86" w:rsidRDefault="006E35C8" w:rsidP="006E35C8">
      <w:pPr>
        <w:pStyle w:val="ListParagraph"/>
        <w:numPr>
          <w:ilvl w:val="0"/>
          <w:numId w:val="22"/>
        </w:numPr>
        <w:autoSpaceDE w:val="0"/>
        <w:autoSpaceDN w:val="0"/>
        <w:adjustRightInd w:val="0"/>
        <w:spacing w:after="0" w:line="240" w:lineRule="auto"/>
        <w:rPr>
          <w:rFonts w:cstheme="minorHAnsi"/>
          <w:color w:val="000000"/>
          <w:kern w:val="0"/>
        </w:rPr>
      </w:pPr>
      <w:hyperlink r:id="rId9" w:history="1">
        <w:r w:rsidRPr="00CD5B86">
          <w:rPr>
            <w:rStyle w:val="Hyperlink"/>
            <w:rFonts w:cstheme="minorHAnsi"/>
            <w:kern w:val="0"/>
          </w:rPr>
          <w:t>Photography</w:t>
        </w:r>
      </w:hyperlink>
    </w:p>
    <w:p w14:paraId="112ABE16" w14:textId="6907FB2A" w:rsidR="006E35C8" w:rsidRPr="00CD5B86" w:rsidRDefault="006E35C8" w:rsidP="006E35C8">
      <w:pPr>
        <w:pStyle w:val="ListParagraph"/>
        <w:numPr>
          <w:ilvl w:val="0"/>
          <w:numId w:val="22"/>
        </w:numPr>
        <w:autoSpaceDE w:val="0"/>
        <w:autoSpaceDN w:val="0"/>
        <w:adjustRightInd w:val="0"/>
        <w:spacing w:after="0" w:line="240" w:lineRule="auto"/>
        <w:rPr>
          <w:rFonts w:cstheme="minorHAnsi"/>
          <w:color w:val="000000"/>
          <w:kern w:val="0"/>
        </w:rPr>
      </w:pPr>
      <w:hyperlink r:id="rId10" w:history="1">
        <w:r w:rsidRPr="00CD5B86">
          <w:rPr>
            <w:rStyle w:val="Hyperlink"/>
            <w:rFonts w:cstheme="minorHAnsi"/>
            <w:kern w:val="0"/>
          </w:rPr>
          <w:t>Responding to concerns</w:t>
        </w:r>
      </w:hyperlink>
    </w:p>
    <w:p w14:paraId="5A5DA07C" w14:textId="1F6755AB" w:rsidR="006E35C8" w:rsidRPr="00CD5B86" w:rsidRDefault="006E35C8" w:rsidP="006E35C8">
      <w:pPr>
        <w:pStyle w:val="ListParagraph"/>
        <w:numPr>
          <w:ilvl w:val="0"/>
          <w:numId w:val="22"/>
        </w:numPr>
        <w:autoSpaceDE w:val="0"/>
        <w:autoSpaceDN w:val="0"/>
        <w:adjustRightInd w:val="0"/>
        <w:spacing w:after="0" w:line="240" w:lineRule="auto"/>
        <w:rPr>
          <w:rFonts w:cstheme="minorHAnsi"/>
          <w:color w:val="000000"/>
          <w:kern w:val="0"/>
        </w:rPr>
      </w:pPr>
      <w:hyperlink r:id="rId11" w:history="1">
        <w:r w:rsidRPr="00CD5B86">
          <w:rPr>
            <w:rStyle w:val="Hyperlink"/>
            <w:rFonts w:cstheme="minorHAnsi"/>
            <w:kern w:val="0"/>
          </w:rPr>
          <w:t>Whistleblowing</w:t>
        </w:r>
      </w:hyperlink>
    </w:p>
    <w:p w14:paraId="13A179BB" w14:textId="055110E5" w:rsidR="006E35C8" w:rsidRPr="00CD5B86" w:rsidRDefault="006E35C8" w:rsidP="006E35C8">
      <w:pPr>
        <w:pStyle w:val="ListParagraph"/>
        <w:numPr>
          <w:ilvl w:val="0"/>
          <w:numId w:val="22"/>
        </w:numPr>
        <w:autoSpaceDE w:val="0"/>
        <w:autoSpaceDN w:val="0"/>
        <w:adjustRightInd w:val="0"/>
        <w:spacing w:after="0" w:line="240" w:lineRule="auto"/>
        <w:rPr>
          <w:rFonts w:cstheme="minorHAnsi"/>
          <w:color w:val="000000"/>
          <w:kern w:val="0"/>
        </w:rPr>
      </w:pPr>
      <w:hyperlink r:id="rId12" w:history="1">
        <w:r w:rsidRPr="00CD5B86">
          <w:rPr>
            <w:rStyle w:val="Hyperlink"/>
            <w:rFonts w:cstheme="minorHAnsi"/>
            <w:kern w:val="0"/>
          </w:rPr>
          <w:t>Information sharing</w:t>
        </w:r>
      </w:hyperlink>
    </w:p>
    <w:p w14:paraId="0D951251" w14:textId="30860831" w:rsidR="00784583" w:rsidRPr="00CD5B86" w:rsidRDefault="00784583" w:rsidP="001F1744">
      <w:pPr>
        <w:autoSpaceDE w:val="0"/>
        <w:autoSpaceDN w:val="0"/>
        <w:adjustRightInd w:val="0"/>
        <w:spacing w:after="0" w:line="240" w:lineRule="auto"/>
        <w:rPr>
          <w:rFonts w:cstheme="minorHAnsi"/>
          <w:color w:val="000000"/>
          <w:kern w:val="0"/>
        </w:rPr>
      </w:pPr>
    </w:p>
    <w:p w14:paraId="691C645E" w14:textId="77777777" w:rsidR="001F1744" w:rsidRPr="00CD5B86" w:rsidRDefault="001F1744" w:rsidP="001F1744">
      <w:pPr>
        <w:autoSpaceDE w:val="0"/>
        <w:autoSpaceDN w:val="0"/>
        <w:adjustRightInd w:val="0"/>
        <w:spacing w:after="0" w:line="240" w:lineRule="auto"/>
        <w:rPr>
          <w:rFonts w:cstheme="minorHAnsi"/>
          <w:b/>
          <w:bCs/>
          <w:color w:val="000000"/>
          <w:kern w:val="0"/>
        </w:rPr>
      </w:pPr>
    </w:p>
    <w:p w14:paraId="620AF000" w14:textId="575EC0EF"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Policy aims</w:t>
      </w:r>
    </w:p>
    <w:p w14:paraId="0F9F0F8A" w14:textId="77777777" w:rsidR="001F1744" w:rsidRPr="00CD5B86" w:rsidRDefault="001F1744" w:rsidP="001F1744">
      <w:pPr>
        <w:autoSpaceDE w:val="0"/>
        <w:autoSpaceDN w:val="0"/>
        <w:adjustRightInd w:val="0"/>
        <w:spacing w:after="0" w:line="240" w:lineRule="auto"/>
        <w:rPr>
          <w:rFonts w:cstheme="minorHAnsi"/>
          <w:b/>
          <w:bCs/>
          <w:color w:val="000000"/>
          <w:kern w:val="0"/>
        </w:rPr>
      </w:pPr>
    </w:p>
    <w:p w14:paraId="58A618D3" w14:textId="181AC699"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The aim of the MX Fencing </w:t>
      </w:r>
      <w:r w:rsidR="0011362C" w:rsidRPr="00CD5B86">
        <w:rPr>
          <w:rFonts w:cstheme="minorHAnsi"/>
          <w:b/>
          <w:bCs/>
          <w:color w:val="000000"/>
          <w:kern w:val="0"/>
        </w:rPr>
        <w:t xml:space="preserve">Safeguarding </w:t>
      </w:r>
      <w:r w:rsidRPr="00CD5B86">
        <w:rPr>
          <w:rFonts w:cstheme="minorHAnsi"/>
          <w:b/>
          <w:bCs/>
          <w:color w:val="000000"/>
          <w:kern w:val="0"/>
        </w:rPr>
        <w:t>Policy is to promote good practice:</w:t>
      </w:r>
    </w:p>
    <w:p w14:paraId="1D6FF1F5" w14:textId="77777777" w:rsidR="001F1744" w:rsidRPr="00CD5B86" w:rsidRDefault="001F1744" w:rsidP="001F1744">
      <w:pPr>
        <w:autoSpaceDE w:val="0"/>
        <w:autoSpaceDN w:val="0"/>
        <w:adjustRightInd w:val="0"/>
        <w:spacing w:after="0" w:line="240" w:lineRule="auto"/>
        <w:rPr>
          <w:rFonts w:cstheme="minorHAnsi"/>
          <w:b/>
          <w:bCs/>
          <w:color w:val="000000"/>
          <w:kern w:val="0"/>
        </w:rPr>
      </w:pPr>
    </w:p>
    <w:p w14:paraId="38998807" w14:textId="2543593F" w:rsidR="001F1744" w:rsidRPr="00CD5B86" w:rsidRDefault="001F1744" w:rsidP="00835FD0">
      <w:pPr>
        <w:pStyle w:val="ListParagraph"/>
        <w:numPr>
          <w:ilvl w:val="0"/>
          <w:numId w:val="5"/>
        </w:numPr>
        <w:autoSpaceDE w:val="0"/>
        <w:autoSpaceDN w:val="0"/>
        <w:adjustRightInd w:val="0"/>
        <w:spacing w:after="0" w:line="240" w:lineRule="auto"/>
        <w:rPr>
          <w:rFonts w:cstheme="minorHAnsi"/>
          <w:b/>
          <w:bCs/>
          <w:color w:val="000000"/>
          <w:kern w:val="0"/>
        </w:rPr>
      </w:pPr>
      <w:r w:rsidRPr="00CD5B86">
        <w:rPr>
          <w:rFonts w:cstheme="minorHAnsi"/>
          <w:color w:val="000000"/>
          <w:kern w:val="0"/>
        </w:rPr>
        <w:t xml:space="preserve">Providing </w:t>
      </w:r>
      <w:r w:rsidR="0011362C" w:rsidRPr="00CD5B86">
        <w:rPr>
          <w:rFonts w:cstheme="minorHAnsi"/>
          <w:color w:val="000000"/>
          <w:kern w:val="0"/>
        </w:rPr>
        <w:t xml:space="preserve">all involved with the club </w:t>
      </w:r>
      <w:r w:rsidRPr="00CD5B86">
        <w:rPr>
          <w:rFonts w:cstheme="minorHAnsi"/>
          <w:color w:val="000000"/>
          <w:kern w:val="0"/>
        </w:rPr>
        <w:t>with appropriate safety and protection</w:t>
      </w:r>
      <w:r w:rsidR="0011362C" w:rsidRPr="00CD5B86">
        <w:rPr>
          <w:rFonts w:cstheme="minorHAnsi"/>
          <w:color w:val="000000"/>
          <w:kern w:val="0"/>
        </w:rPr>
        <w:t>, and especially children and vulnerable adults</w:t>
      </w:r>
      <w:r w:rsidRPr="00CD5B86">
        <w:rPr>
          <w:rFonts w:cstheme="minorHAnsi"/>
          <w:color w:val="000000"/>
          <w:kern w:val="0"/>
        </w:rPr>
        <w:t xml:space="preserve"> whilst in the care of </w:t>
      </w:r>
      <w:r w:rsidRPr="00CD5B86">
        <w:rPr>
          <w:rFonts w:cstheme="minorHAnsi"/>
          <w:b/>
          <w:bCs/>
          <w:color w:val="000000"/>
          <w:kern w:val="0"/>
        </w:rPr>
        <w:t>MX</w:t>
      </w:r>
      <w:r w:rsidR="00835FD0" w:rsidRPr="00CD5B86">
        <w:rPr>
          <w:rFonts w:cstheme="minorHAnsi"/>
          <w:b/>
          <w:bCs/>
          <w:color w:val="000000"/>
          <w:kern w:val="0"/>
        </w:rPr>
        <w:t xml:space="preserve"> </w:t>
      </w:r>
      <w:r w:rsidRPr="00CD5B86">
        <w:rPr>
          <w:rFonts w:cstheme="minorHAnsi"/>
          <w:b/>
          <w:bCs/>
          <w:color w:val="000000"/>
          <w:kern w:val="0"/>
        </w:rPr>
        <w:t>Fencing Club</w:t>
      </w:r>
    </w:p>
    <w:p w14:paraId="750456C5" w14:textId="40469667" w:rsidR="001F1744" w:rsidRPr="00CD5B86" w:rsidRDefault="001F1744" w:rsidP="00835FD0">
      <w:pPr>
        <w:pStyle w:val="ListParagraph"/>
        <w:numPr>
          <w:ilvl w:val="0"/>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Allow all staff/volunteers to make informed and confident responses to specific child protection </w:t>
      </w:r>
      <w:r w:rsidR="0011362C" w:rsidRPr="00CD5B86">
        <w:rPr>
          <w:rFonts w:cstheme="minorHAnsi"/>
          <w:color w:val="000000"/>
          <w:kern w:val="0"/>
        </w:rPr>
        <w:t xml:space="preserve">safeguarding </w:t>
      </w:r>
      <w:r w:rsidRPr="00CD5B86">
        <w:rPr>
          <w:rFonts w:cstheme="minorHAnsi"/>
          <w:color w:val="000000"/>
          <w:kern w:val="0"/>
        </w:rPr>
        <w:t>issues.</w:t>
      </w:r>
    </w:p>
    <w:p w14:paraId="3E0DA2D0" w14:textId="6749CEE2" w:rsidR="009B4C30" w:rsidRPr="00CD5B86" w:rsidRDefault="009B4C30" w:rsidP="00835FD0">
      <w:pPr>
        <w:pStyle w:val="ListParagraph"/>
        <w:numPr>
          <w:ilvl w:val="0"/>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Broadly, the policy aims to safeguard against the four abuse categories:</w:t>
      </w:r>
    </w:p>
    <w:p w14:paraId="35530615" w14:textId="735B703A" w:rsidR="009B4C30" w:rsidRPr="00CD5B86" w:rsidRDefault="009B4C30" w:rsidP="009B4C30">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Physical</w:t>
      </w:r>
    </w:p>
    <w:p w14:paraId="4C77C63F" w14:textId="47487CEA" w:rsidR="009B4C30" w:rsidRPr="00CD5B86" w:rsidRDefault="009B4C30" w:rsidP="009B4C30">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Sexual</w:t>
      </w:r>
    </w:p>
    <w:p w14:paraId="167383C4" w14:textId="295D434B" w:rsidR="009B4C30" w:rsidRPr="00CD5B86" w:rsidRDefault="009B4C30" w:rsidP="009B4C30">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Emotional</w:t>
      </w:r>
    </w:p>
    <w:p w14:paraId="56500628" w14:textId="0ED3F354" w:rsidR="009B4C30" w:rsidRPr="00CD5B86" w:rsidRDefault="009B4C30" w:rsidP="009B4C30">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Neglect</w:t>
      </w:r>
    </w:p>
    <w:p w14:paraId="217361A7" w14:textId="59FCB30A" w:rsidR="009B4C30" w:rsidRPr="00CD5B86" w:rsidRDefault="009B4C30" w:rsidP="009B4C30">
      <w:pPr>
        <w:pStyle w:val="ListParagraph"/>
        <w:numPr>
          <w:ilvl w:val="0"/>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Key committee members are appropriately trained </w:t>
      </w:r>
      <w:r w:rsidR="00AA5E7E" w:rsidRPr="00CD5B86">
        <w:rPr>
          <w:rFonts w:cstheme="minorHAnsi"/>
          <w:color w:val="000000"/>
          <w:kern w:val="0"/>
        </w:rPr>
        <w:t>in the following areas:</w:t>
      </w:r>
    </w:p>
    <w:p w14:paraId="57625960" w14:textId="4EC7A21F" w:rsidR="00AA5E7E" w:rsidRPr="00CD5B86" w:rsidRDefault="00AA5E7E" w:rsidP="00AA5E7E">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FGM (Female Genital Mutilation) </w:t>
      </w:r>
    </w:p>
    <w:p w14:paraId="457B8D4F" w14:textId="1C36C3A2" w:rsidR="00AA5E7E" w:rsidRPr="00CD5B86" w:rsidRDefault="00AA5E7E" w:rsidP="00AA5E7E">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Breast ironing (also known as breast flattening)</w:t>
      </w:r>
    </w:p>
    <w:p w14:paraId="25F48B45" w14:textId="7066F076" w:rsidR="00AA5E7E" w:rsidRPr="00CD5B86" w:rsidRDefault="00AA5E7E" w:rsidP="00AA5E7E">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lastRenderedPageBreak/>
        <w:t>Prevent duty (prevention of recruitment into terrorism)</w:t>
      </w:r>
    </w:p>
    <w:p w14:paraId="47D6F4D9" w14:textId="75489D2C" w:rsidR="00AA5E7E" w:rsidRPr="00CD5B86" w:rsidRDefault="00AA5E7E" w:rsidP="00AA5E7E">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Forced marriage</w:t>
      </w:r>
    </w:p>
    <w:p w14:paraId="2BC321D0" w14:textId="46FF4D19" w:rsidR="00AA5E7E" w:rsidRPr="00CD5B86" w:rsidRDefault="00AA5E7E" w:rsidP="00AA5E7E">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Cuckooing (infiltration of criminals into a vulnerable person’s home)</w:t>
      </w:r>
    </w:p>
    <w:p w14:paraId="65EA3576" w14:textId="77777777" w:rsidR="001F1744" w:rsidRPr="00CD5B86" w:rsidRDefault="001F1744" w:rsidP="001F1744">
      <w:pPr>
        <w:autoSpaceDE w:val="0"/>
        <w:autoSpaceDN w:val="0"/>
        <w:adjustRightInd w:val="0"/>
        <w:spacing w:after="0" w:line="240" w:lineRule="auto"/>
        <w:rPr>
          <w:rFonts w:cstheme="minorHAnsi"/>
          <w:b/>
          <w:bCs/>
          <w:color w:val="000000"/>
          <w:kern w:val="0"/>
        </w:rPr>
      </w:pPr>
    </w:p>
    <w:p w14:paraId="20C44A7E" w14:textId="22A89BAC" w:rsidR="00784583" w:rsidRPr="00CD5B86" w:rsidRDefault="00784583"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Who to contact?</w:t>
      </w:r>
    </w:p>
    <w:p w14:paraId="1370219A" w14:textId="77777777" w:rsidR="0011362C" w:rsidRPr="00CD5B86" w:rsidRDefault="0011362C" w:rsidP="0011362C">
      <w:pPr>
        <w:pStyle w:val="ListParagraph"/>
        <w:autoSpaceDE w:val="0"/>
        <w:autoSpaceDN w:val="0"/>
        <w:adjustRightInd w:val="0"/>
        <w:spacing w:after="0" w:line="240" w:lineRule="auto"/>
        <w:rPr>
          <w:rFonts w:cstheme="minorHAnsi"/>
          <w:color w:val="000000"/>
          <w:kern w:val="0"/>
        </w:rPr>
      </w:pPr>
    </w:p>
    <w:p w14:paraId="170BE68F" w14:textId="554A6F99" w:rsidR="000D01AF" w:rsidRPr="00CD5B86" w:rsidRDefault="000D01AF" w:rsidP="0011362C">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Below is a list of contacts but it is not prescriptive.  Speak to who you are comfortable speaking to, be that a coach, Club Welfare Officer or the Club Safeguarding Officer.  Each are trained to ensure any concern is treated appropriately and in accordance with this policy.  The Club Safeguarding Officer will be informed as part of that process. </w:t>
      </w:r>
    </w:p>
    <w:p w14:paraId="05BF158B" w14:textId="77777777" w:rsidR="000D01AF" w:rsidRPr="00CD5B86" w:rsidRDefault="000D01AF" w:rsidP="0011362C">
      <w:pPr>
        <w:autoSpaceDE w:val="0"/>
        <w:autoSpaceDN w:val="0"/>
        <w:adjustRightInd w:val="0"/>
        <w:spacing w:after="0" w:line="240" w:lineRule="auto"/>
        <w:rPr>
          <w:rFonts w:cstheme="minorHAnsi"/>
          <w:color w:val="000000"/>
          <w:kern w:val="0"/>
        </w:rPr>
      </w:pPr>
    </w:p>
    <w:p w14:paraId="71D38BFB" w14:textId="2F455C40" w:rsidR="0011362C" w:rsidRPr="00CD5B86" w:rsidRDefault="000D01AF" w:rsidP="0011362C">
      <w:pPr>
        <w:autoSpaceDE w:val="0"/>
        <w:autoSpaceDN w:val="0"/>
        <w:adjustRightInd w:val="0"/>
        <w:spacing w:after="0" w:line="240" w:lineRule="auto"/>
        <w:rPr>
          <w:rFonts w:cstheme="minorHAnsi"/>
          <w:color w:val="000000"/>
          <w:kern w:val="0"/>
          <w:lang w:val="en-US"/>
        </w:rPr>
      </w:pPr>
      <w:r w:rsidRPr="00CD5B86">
        <w:rPr>
          <w:rFonts w:cstheme="minorHAnsi"/>
          <w:color w:val="000000"/>
          <w:kern w:val="0"/>
        </w:rPr>
        <w:t xml:space="preserve">To </w:t>
      </w:r>
      <w:r w:rsidR="00D744ED">
        <w:rPr>
          <w:rFonts w:cstheme="minorHAnsi"/>
          <w:color w:val="000000"/>
          <w:kern w:val="0"/>
        </w:rPr>
        <w:t xml:space="preserve">email regarding a safeguarding concern please email Rob Shimmin: </w:t>
      </w:r>
      <w:r w:rsidR="0011362C" w:rsidRPr="00CD5B86">
        <w:rPr>
          <w:rFonts w:cstheme="minorHAnsi"/>
          <w:color w:val="000000"/>
          <w:kern w:val="0"/>
        </w:rPr>
        <w:t xml:space="preserve"> </w:t>
      </w:r>
      <w:hyperlink r:id="rId13" w:history="1">
        <w:r w:rsidR="00D744ED" w:rsidRPr="001D6299">
          <w:rPr>
            <w:rStyle w:val="Hyperlink"/>
            <w:rFonts w:cstheme="minorHAnsi"/>
            <w:kern w:val="0"/>
          </w:rPr>
          <w:t>mxsafeguarding</w:t>
        </w:r>
        <w:r w:rsidR="00D744ED" w:rsidRPr="001D6299">
          <w:rPr>
            <w:rStyle w:val="Hyperlink"/>
            <w:rFonts w:cstheme="minorHAnsi"/>
            <w:kern w:val="0"/>
            <w:lang w:val="en-US"/>
          </w:rPr>
          <w:t>@gmail.com</w:t>
        </w:r>
      </w:hyperlink>
      <w:r w:rsidR="00D744ED">
        <w:rPr>
          <w:rFonts w:cstheme="minorHAnsi"/>
          <w:color w:val="000000"/>
          <w:kern w:val="0"/>
          <w:lang w:val="en-US"/>
        </w:rPr>
        <w:t>.</w:t>
      </w:r>
    </w:p>
    <w:p w14:paraId="0C66CCBB" w14:textId="77777777" w:rsidR="0011362C" w:rsidRPr="00CD5B86" w:rsidRDefault="0011362C" w:rsidP="0011362C">
      <w:pPr>
        <w:autoSpaceDE w:val="0"/>
        <w:autoSpaceDN w:val="0"/>
        <w:adjustRightInd w:val="0"/>
        <w:spacing w:after="0" w:line="240" w:lineRule="auto"/>
        <w:rPr>
          <w:rFonts w:cstheme="minorHAnsi"/>
          <w:color w:val="000000"/>
          <w:kern w:val="0"/>
          <w:lang w:val="en-US"/>
        </w:rPr>
      </w:pPr>
    </w:p>
    <w:p w14:paraId="0985CB09" w14:textId="324D3643" w:rsidR="00784583" w:rsidRPr="00CD5B86" w:rsidRDefault="002C59CC" w:rsidP="002C59CC">
      <w:pPr>
        <w:pStyle w:val="ListParagraph"/>
        <w:numPr>
          <w:ilvl w:val="0"/>
          <w:numId w:val="5"/>
        </w:numPr>
        <w:autoSpaceDE w:val="0"/>
        <w:autoSpaceDN w:val="0"/>
        <w:adjustRightInd w:val="0"/>
        <w:spacing w:after="0" w:line="240" w:lineRule="auto"/>
        <w:rPr>
          <w:rFonts w:cstheme="minorHAnsi"/>
          <w:color w:val="000000"/>
          <w:kern w:val="0"/>
        </w:rPr>
      </w:pPr>
      <w:r w:rsidRPr="00CD5B86">
        <w:rPr>
          <w:rFonts w:cstheme="minorHAnsi"/>
          <w:b/>
          <w:bCs/>
          <w:color w:val="000000"/>
          <w:kern w:val="0"/>
        </w:rPr>
        <w:t xml:space="preserve">Club </w:t>
      </w:r>
      <w:r w:rsidR="000D01AF" w:rsidRPr="00CD5B86">
        <w:rPr>
          <w:rFonts w:cstheme="minorHAnsi"/>
          <w:b/>
          <w:bCs/>
          <w:color w:val="000000"/>
          <w:kern w:val="0"/>
        </w:rPr>
        <w:t>Safeguarding</w:t>
      </w:r>
      <w:r w:rsidRPr="00CD5B86">
        <w:rPr>
          <w:rFonts w:cstheme="minorHAnsi"/>
          <w:b/>
          <w:bCs/>
          <w:color w:val="000000"/>
          <w:kern w:val="0"/>
        </w:rPr>
        <w:t xml:space="preserve"> Officer:  </w:t>
      </w:r>
      <w:r w:rsidRPr="00CD5B86">
        <w:rPr>
          <w:rFonts w:cstheme="minorHAnsi"/>
          <w:color w:val="000000"/>
          <w:kern w:val="0"/>
        </w:rPr>
        <w:t>Rob Shimmin</w:t>
      </w:r>
    </w:p>
    <w:p w14:paraId="15BCCDB7" w14:textId="77777777" w:rsidR="002C59CC" w:rsidRPr="00CD5B86" w:rsidRDefault="002C59CC"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222222"/>
          <w:shd w:val="clear" w:color="auto" w:fill="FFFFFF"/>
        </w:rPr>
        <w:t xml:space="preserve">His/her role is to create procedures that ensure the safeguarding of all our fencers and their coaches and to make it easy to report any concerns.  </w:t>
      </w:r>
    </w:p>
    <w:p w14:paraId="0E85B6DA" w14:textId="34CEC117" w:rsidR="002C59CC" w:rsidRPr="00CD5B86" w:rsidRDefault="0073295E"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222222"/>
          <w:shd w:val="clear" w:color="auto" w:fill="FFFFFF"/>
        </w:rPr>
        <w:t>The Club Safeguarding Officer is supported by</w:t>
      </w:r>
      <w:r w:rsidR="002C59CC" w:rsidRPr="00CD5B86">
        <w:rPr>
          <w:rFonts w:cstheme="minorHAnsi"/>
          <w:color w:val="222222"/>
          <w:shd w:val="clear" w:color="auto" w:fill="FFFFFF"/>
        </w:rPr>
        <w:t xml:space="preserve"> Welfare Champions Hayley McAuley and </w:t>
      </w:r>
      <w:r w:rsidR="00D744ED">
        <w:rPr>
          <w:rFonts w:cstheme="minorHAnsi"/>
          <w:color w:val="222222"/>
          <w:shd w:val="clear" w:color="auto" w:fill="FFFFFF"/>
        </w:rPr>
        <w:t>Joanne Yeates.</w:t>
      </w:r>
    </w:p>
    <w:p w14:paraId="4A30BCD5" w14:textId="75B4ABD5" w:rsidR="002C59CC" w:rsidRPr="00CD5B86" w:rsidRDefault="002C59CC"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Club </w:t>
      </w:r>
      <w:r w:rsidR="0073295E" w:rsidRPr="00CD5B86">
        <w:rPr>
          <w:rFonts w:cstheme="minorHAnsi"/>
          <w:color w:val="000000"/>
          <w:kern w:val="0"/>
        </w:rPr>
        <w:t xml:space="preserve">Safeguarding </w:t>
      </w:r>
      <w:r w:rsidRPr="00CD5B86">
        <w:rPr>
          <w:rFonts w:cstheme="minorHAnsi"/>
          <w:color w:val="000000"/>
          <w:kern w:val="0"/>
        </w:rPr>
        <w:t xml:space="preserve">Officer is elected at the AGM and has provided a satisfactory Disclosure and Barring Service (DBS) Enhanced Certificate.  </w:t>
      </w:r>
    </w:p>
    <w:p w14:paraId="42015227" w14:textId="2BB67CD4" w:rsidR="002C59CC" w:rsidRPr="00CD5B86" w:rsidRDefault="002C59CC"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He/she shall hold the minimum welfare and safeguarding certification as required by British Fencing to fulfil the role of Club </w:t>
      </w:r>
      <w:r w:rsidR="0073295E" w:rsidRPr="00CD5B86">
        <w:rPr>
          <w:rFonts w:cstheme="minorHAnsi"/>
          <w:color w:val="000000"/>
          <w:kern w:val="0"/>
        </w:rPr>
        <w:t>Safeguarding</w:t>
      </w:r>
      <w:r w:rsidRPr="00CD5B86">
        <w:rPr>
          <w:rFonts w:cstheme="minorHAnsi"/>
          <w:color w:val="000000"/>
          <w:kern w:val="0"/>
        </w:rPr>
        <w:t xml:space="preserve"> Officer.</w:t>
      </w:r>
    </w:p>
    <w:p w14:paraId="141F6C19" w14:textId="1AAAE6A8" w:rsidR="002C59CC" w:rsidRPr="00CD5B86" w:rsidRDefault="002C59CC"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He/she shall be committed to continuous training provided by British Fencing.</w:t>
      </w:r>
    </w:p>
    <w:p w14:paraId="51525288" w14:textId="0C3A7B4F" w:rsidR="002C59CC" w:rsidRPr="00CD5B86" w:rsidRDefault="002C59CC" w:rsidP="002C59CC">
      <w:pPr>
        <w:pStyle w:val="ListParagraph"/>
        <w:numPr>
          <w:ilvl w:val="0"/>
          <w:numId w:val="5"/>
        </w:numPr>
        <w:autoSpaceDE w:val="0"/>
        <w:autoSpaceDN w:val="0"/>
        <w:adjustRightInd w:val="0"/>
        <w:spacing w:after="0" w:line="240" w:lineRule="auto"/>
        <w:rPr>
          <w:rFonts w:cstheme="minorHAnsi"/>
          <w:color w:val="000000"/>
          <w:kern w:val="0"/>
        </w:rPr>
      </w:pPr>
      <w:r w:rsidRPr="00CD5B86">
        <w:rPr>
          <w:rFonts w:cstheme="minorHAnsi"/>
          <w:b/>
          <w:bCs/>
          <w:color w:val="000000"/>
          <w:kern w:val="0"/>
        </w:rPr>
        <w:t xml:space="preserve">Club </w:t>
      </w:r>
      <w:r w:rsidR="000D01AF" w:rsidRPr="00CD5B86">
        <w:rPr>
          <w:rFonts w:cstheme="minorHAnsi"/>
          <w:b/>
          <w:bCs/>
          <w:color w:val="000000"/>
          <w:kern w:val="0"/>
        </w:rPr>
        <w:t>Welfare</w:t>
      </w:r>
      <w:r w:rsidRPr="00CD5B86">
        <w:rPr>
          <w:rFonts w:cstheme="minorHAnsi"/>
          <w:b/>
          <w:bCs/>
          <w:color w:val="000000"/>
          <w:kern w:val="0"/>
        </w:rPr>
        <w:t xml:space="preserve"> Champions:  </w:t>
      </w:r>
      <w:r w:rsidRPr="00CD5B86">
        <w:rPr>
          <w:rFonts w:cstheme="minorHAnsi"/>
          <w:color w:val="000000"/>
          <w:kern w:val="0"/>
        </w:rPr>
        <w:t>Hayley McAuley an</w:t>
      </w:r>
      <w:r w:rsidR="00D744ED">
        <w:rPr>
          <w:rFonts w:cstheme="minorHAnsi"/>
          <w:color w:val="000000"/>
          <w:kern w:val="0"/>
        </w:rPr>
        <w:t>d Joanne Yeates</w:t>
      </w:r>
      <w:r w:rsidRPr="00CD5B86">
        <w:rPr>
          <w:rFonts w:cstheme="minorHAnsi"/>
          <w:color w:val="000000"/>
          <w:kern w:val="0"/>
        </w:rPr>
        <w:t xml:space="preserve"> </w:t>
      </w:r>
    </w:p>
    <w:p w14:paraId="4FD7556F" w14:textId="1569C536" w:rsidR="002C59CC" w:rsidRPr="00CD5B86" w:rsidRDefault="002C59CC" w:rsidP="002C59CC">
      <w:pPr>
        <w:pStyle w:val="ListParagraph"/>
        <w:numPr>
          <w:ilvl w:val="1"/>
          <w:numId w:val="5"/>
        </w:numPr>
        <w:autoSpaceDE w:val="0"/>
        <w:autoSpaceDN w:val="0"/>
        <w:adjustRightInd w:val="0"/>
        <w:spacing w:after="0" w:line="240" w:lineRule="auto"/>
        <w:rPr>
          <w:rFonts w:cstheme="minorHAnsi"/>
          <w:color w:val="000000"/>
          <w:kern w:val="0"/>
        </w:rPr>
      </w:pPr>
      <w:r w:rsidRPr="00CD5B86">
        <w:rPr>
          <w:rFonts w:cstheme="minorHAnsi"/>
          <w:color w:val="000000"/>
          <w:kern w:val="0"/>
        </w:rPr>
        <w:t>Club Welfare Champions work with the Clu</w:t>
      </w:r>
      <w:r w:rsidR="000D01AF" w:rsidRPr="00CD5B86">
        <w:rPr>
          <w:rFonts w:cstheme="minorHAnsi"/>
          <w:color w:val="000000"/>
          <w:kern w:val="0"/>
        </w:rPr>
        <w:t>b Safeguarding</w:t>
      </w:r>
      <w:r w:rsidRPr="00CD5B86">
        <w:rPr>
          <w:rFonts w:cstheme="minorHAnsi"/>
          <w:color w:val="000000"/>
          <w:kern w:val="0"/>
        </w:rPr>
        <w:t xml:space="preserve"> Officer in the execution of his/her duties.</w:t>
      </w:r>
    </w:p>
    <w:p w14:paraId="7D31C403" w14:textId="634E307C" w:rsidR="00EE52C5" w:rsidRPr="00CD5B86" w:rsidRDefault="00A55088" w:rsidP="002C59CC">
      <w:pPr>
        <w:pStyle w:val="ListParagraph"/>
        <w:numPr>
          <w:ilvl w:val="0"/>
          <w:numId w:val="5"/>
        </w:num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Coaches: </w:t>
      </w:r>
      <w:r w:rsidR="00EE52C5" w:rsidRPr="00CD5B86">
        <w:rPr>
          <w:rFonts w:cstheme="minorHAnsi"/>
          <w:color w:val="000000"/>
          <w:kern w:val="0"/>
        </w:rPr>
        <w:t>Charlie Gellett</w:t>
      </w:r>
    </w:p>
    <w:p w14:paraId="2C458534" w14:textId="0877F655" w:rsidR="00A55088" w:rsidRPr="00CD5B86" w:rsidRDefault="00A55088" w:rsidP="00EE52C5">
      <w:pPr>
        <w:pStyle w:val="ListParagraph"/>
        <w:numPr>
          <w:ilvl w:val="1"/>
          <w:numId w:val="5"/>
        </w:numPr>
        <w:autoSpaceDE w:val="0"/>
        <w:autoSpaceDN w:val="0"/>
        <w:adjustRightInd w:val="0"/>
        <w:spacing w:after="0" w:line="240" w:lineRule="auto"/>
        <w:rPr>
          <w:rFonts w:cstheme="minorHAnsi"/>
          <w:b/>
          <w:bCs/>
          <w:color w:val="000000"/>
          <w:kern w:val="0"/>
        </w:rPr>
      </w:pPr>
      <w:r w:rsidRPr="00CD5B86">
        <w:rPr>
          <w:rFonts w:cstheme="minorHAnsi"/>
          <w:color w:val="000000"/>
          <w:kern w:val="0"/>
        </w:rPr>
        <w:t xml:space="preserve">All our coaches are required to hold current British Fencing safeguarding training </w:t>
      </w:r>
    </w:p>
    <w:p w14:paraId="76F049BD" w14:textId="280393B0" w:rsidR="002C59CC" w:rsidRPr="00CD5B86" w:rsidRDefault="002C59CC" w:rsidP="002C59CC">
      <w:pPr>
        <w:pStyle w:val="ListParagraph"/>
        <w:numPr>
          <w:ilvl w:val="0"/>
          <w:numId w:val="5"/>
        </w:num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British Fencing:  </w:t>
      </w:r>
      <w:r w:rsidRPr="00CD5B86">
        <w:rPr>
          <w:rFonts w:cstheme="minorHAnsi"/>
          <w:color w:val="000000"/>
          <w:kern w:val="0"/>
        </w:rPr>
        <w:t xml:space="preserve">If for any reason a fencer or parent feels uncomfortable discussing an issue with any of the above, </w:t>
      </w:r>
      <w:r w:rsidR="00A55088" w:rsidRPr="00CD5B86">
        <w:rPr>
          <w:rFonts w:cstheme="minorHAnsi"/>
          <w:color w:val="000000"/>
          <w:kern w:val="0"/>
        </w:rPr>
        <w:t>they can contact British Fencing’s Lead Safeguarding Officer.</w:t>
      </w:r>
    </w:p>
    <w:p w14:paraId="360C4E19" w14:textId="3CEE99FF" w:rsidR="00A55088" w:rsidRPr="00CD5B86" w:rsidRDefault="00A55088" w:rsidP="00A55088">
      <w:pPr>
        <w:pStyle w:val="ListParagraph"/>
        <w:numPr>
          <w:ilvl w:val="1"/>
          <w:numId w:val="5"/>
        </w:numPr>
        <w:autoSpaceDE w:val="0"/>
        <w:autoSpaceDN w:val="0"/>
        <w:adjustRightInd w:val="0"/>
        <w:spacing w:after="0" w:line="240" w:lineRule="auto"/>
        <w:rPr>
          <w:rFonts w:cstheme="minorHAnsi"/>
          <w:b/>
          <w:bCs/>
          <w:color w:val="000000"/>
          <w:kern w:val="0"/>
        </w:rPr>
      </w:pPr>
      <w:r w:rsidRPr="00CD5B86">
        <w:rPr>
          <w:rFonts w:cstheme="minorHAnsi"/>
          <w:color w:val="000000"/>
          <w:kern w:val="0"/>
        </w:rPr>
        <w:t xml:space="preserve">The Lead Safeguarding Officer is Liz Behnke.  24h safeguarding number: </w:t>
      </w:r>
      <w:r w:rsidRPr="00CD5B86">
        <w:rPr>
          <w:rFonts w:cstheme="minorHAnsi"/>
        </w:rPr>
        <w:t xml:space="preserve">07526 003030, </w:t>
      </w:r>
      <w:proofErr w:type="spellStart"/>
      <w:r w:rsidRPr="00CD5B86">
        <w:rPr>
          <w:rFonts w:cstheme="minorHAnsi"/>
        </w:rPr>
        <w:t>Non Emergency</w:t>
      </w:r>
      <w:proofErr w:type="spellEnd"/>
      <w:r w:rsidRPr="00CD5B86">
        <w:rPr>
          <w:rFonts w:cstheme="minorHAnsi"/>
        </w:rPr>
        <w:t xml:space="preserve"> - 077177 40125. Email: Safeguarding@britishfencing.com</w:t>
      </w:r>
    </w:p>
    <w:p w14:paraId="2B0C9436" w14:textId="77777777" w:rsidR="00855611" w:rsidRPr="00CD5B86" w:rsidRDefault="00855611" w:rsidP="001F1744">
      <w:pPr>
        <w:autoSpaceDE w:val="0"/>
        <w:autoSpaceDN w:val="0"/>
        <w:adjustRightInd w:val="0"/>
        <w:spacing w:after="0" w:line="240" w:lineRule="auto"/>
        <w:rPr>
          <w:rFonts w:cstheme="minorHAnsi"/>
        </w:rPr>
      </w:pPr>
    </w:p>
    <w:p w14:paraId="243FEF52" w14:textId="06FCCB36"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Good practice guidelines</w:t>
      </w:r>
    </w:p>
    <w:p w14:paraId="6E91178C" w14:textId="77777777" w:rsidR="00916350" w:rsidRPr="00CD5B86" w:rsidRDefault="00916350" w:rsidP="001F1744">
      <w:pPr>
        <w:autoSpaceDE w:val="0"/>
        <w:autoSpaceDN w:val="0"/>
        <w:adjustRightInd w:val="0"/>
        <w:spacing w:after="0" w:line="240" w:lineRule="auto"/>
        <w:rPr>
          <w:rFonts w:cstheme="minorHAnsi"/>
          <w:color w:val="000000"/>
          <w:kern w:val="0"/>
        </w:rPr>
      </w:pPr>
    </w:p>
    <w:p w14:paraId="5052D9FA" w14:textId="208791C9"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All personnel should be encouraged to demonstrate exemplary behaviour in order to protect themselves</w:t>
      </w:r>
      <w:r w:rsidR="0063253C" w:rsidRPr="00CD5B86">
        <w:rPr>
          <w:rFonts w:cstheme="minorHAnsi"/>
          <w:color w:val="000000"/>
          <w:kern w:val="0"/>
        </w:rPr>
        <w:t xml:space="preserve"> </w:t>
      </w:r>
      <w:r w:rsidRPr="00CD5B86">
        <w:rPr>
          <w:rFonts w:cstheme="minorHAnsi"/>
          <w:color w:val="000000"/>
          <w:kern w:val="0"/>
        </w:rPr>
        <w:t>from false allegations. The following are common sense examples of how to create a positive culture and</w:t>
      </w:r>
      <w:r w:rsidR="0063253C" w:rsidRPr="00CD5B86">
        <w:rPr>
          <w:rFonts w:cstheme="minorHAnsi"/>
          <w:color w:val="000000"/>
          <w:kern w:val="0"/>
        </w:rPr>
        <w:t xml:space="preserve"> </w:t>
      </w:r>
      <w:r w:rsidRPr="00CD5B86">
        <w:rPr>
          <w:rFonts w:cstheme="minorHAnsi"/>
          <w:color w:val="000000"/>
          <w:kern w:val="0"/>
        </w:rPr>
        <w:t>climate.</w:t>
      </w:r>
    </w:p>
    <w:p w14:paraId="23846549" w14:textId="77777777" w:rsidR="00916350" w:rsidRPr="00CD5B86" w:rsidRDefault="00916350" w:rsidP="001F1744">
      <w:pPr>
        <w:autoSpaceDE w:val="0"/>
        <w:autoSpaceDN w:val="0"/>
        <w:adjustRightInd w:val="0"/>
        <w:spacing w:after="0" w:line="240" w:lineRule="auto"/>
        <w:rPr>
          <w:rFonts w:cstheme="minorHAnsi"/>
          <w:color w:val="000000"/>
          <w:kern w:val="0"/>
        </w:rPr>
      </w:pPr>
    </w:p>
    <w:p w14:paraId="15813519"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Good practice means:</w:t>
      </w:r>
    </w:p>
    <w:p w14:paraId="33C9190B" w14:textId="5216B0FC"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Always working in an open environment avoiding private or unobserved situations and encouraging</w:t>
      </w:r>
      <w:r w:rsidR="00835FD0" w:rsidRPr="00CD5B86">
        <w:rPr>
          <w:rFonts w:cstheme="minorHAnsi"/>
          <w:color w:val="000000"/>
          <w:kern w:val="0"/>
        </w:rPr>
        <w:t xml:space="preserve"> </w:t>
      </w:r>
      <w:r w:rsidRPr="00CD5B86">
        <w:rPr>
          <w:rFonts w:cstheme="minorHAnsi"/>
          <w:color w:val="000000"/>
          <w:kern w:val="0"/>
        </w:rPr>
        <w:t>open communication.</w:t>
      </w:r>
    </w:p>
    <w:p w14:paraId="44D289AC" w14:textId="22FF4A60"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Treating all </w:t>
      </w:r>
      <w:r w:rsidR="008B2E0F" w:rsidRPr="00CD5B86">
        <w:rPr>
          <w:rFonts w:cstheme="minorHAnsi"/>
          <w:color w:val="000000"/>
          <w:kern w:val="0"/>
        </w:rPr>
        <w:t>members</w:t>
      </w:r>
      <w:r w:rsidRPr="00CD5B86">
        <w:rPr>
          <w:rFonts w:cstheme="minorHAnsi"/>
          <w:color w:val="000000"/>
          <w:kern w:val="0"/>
        </w:rPr>
        <w:t xml:space="preserve"> equally with respect and dignity.</w:t>
      </w:r>
    </w:p>
    <w:p w14:paraId="1831B8D3" w14:textId="77777777" w:rsidR="00835FD0"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Always putting the welfare of each young person first.</w:t>
      </w:r>
    </w:p>
    <w:p w14:paraId="7B88A590" w14:textId="61D9904F"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Maintaining a safe and appropriate distance with players (</w:t>
      </w:r>
      <w:proofErr w:type="spellStart"/>
      <w:r w:rsidRPr="00CD5B86">
        <w:rPr>
          <w:rFonts w:cstheme="minorHAnsi"/>
          <w:color w:val="000000"/>
          <w:kern w:val="0"/>
        </w:rPr>
        <w:t>eg</w:t>
      </w:r>
      <w:proofErr w:type="spellEnd"/>
      <w:r w:rsidRPr="00CD5B86">
        <w:rPr>
          <w:rFonts w:cstheme="minorHAnsi"/>
          <w:color w:val="000000"/>
          <w:kern w:val="0"/>
        </w:rPr>
        <w:t xml:space="preserve"> it is not appropriate for staff or volunteers</w:t>
      </w:r>
      <w:r w:rsidR="00835FD0" w:rsidRPr="00CD5B86">
        <w:rPr>
          <w:rFonts w:cstheme="minorHAnsi"/>
          <w:color w:val="000000"/>
          <w:kern w:val="0"/>
        </w:rPr>
        <w:t xml:space="preserve"> </w:t>
      </w:r>
      <w:r w:rsidRPr="00CD5B86">
        <w:rPr>
          <w:rFonts w:cstheme="minorHAnsi"/>
          <w:color w:val="000000"/>
          <w:kern w:val="0"/>
        </w:rPr>
        <w:t>to have an intimate relationship with a child or to share a room with them).</w:t>
      </w:r>
    </w:p>
    <w:p w14:paraId="158BF637" w14:textId="2DFFF24C"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Building balanced relationships based on mutual trust and empowering </w:t>
      </w:r>
      <w:r w:rsidR="00BA16A9" w:rsidRPr="00CD5B86">
        <w:rPr>
          <w:rFonts w:cstheme="minorHAnsi"/>
          <w:color w:val="000000"/>
          <w:kern w:val="0"/>
        </w:rPr>
        <w:t>members</w:t>
      </w:r>
      <w:r w:rsidRPr="00CD5B86">
        <w:rPr>
          <w:rFonts w:cstheme="minorHAnsi"/>
          <w:color w:val="000000"/>
          <w:kern w:val="0"/>
        </w:rPr>
        <w:t xml:space="preserve"> to share in decision</w:t>
      </w:r>
      <w:r w:rsidR="00835FD0" w:rsidRPr="00CD5B86">
        <w:rPr>
          <w:rFonts w:cstheme="minorHAnsi"/>
          <w:color w:val="000000"/>
          <w:kern w:val="0"/>
        </w:rPr>
        <w:t xml:space="preserve"> </w:t>
      </w:r>
      <w:r w:rsidRPr="00CD5B86">
        <w:rPr>
          <w:rFonts w:cstheme="minorHAnsi"/>
          <w:color w:val="000000"/>
          <w:kern w:val="0"/>
        </w:rPr>
        <w:t>making.</w:t>
      </w:r>
    </w:p>
    <w:p w14:paraId="357159DF" w14:textId="26064129"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Making sport fun, enjoyable and promoting fair play.</w:t>
      </w:r>
    </w:p>
    <w:p w14:paraId="13A8C452" w14:textId="70EC71E1"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lastRenderedPageBreak/>
        <w:t>Ensuring that if any form of manual/physical support is required, it should be provided openly and</w:t>
      </w:r>
      <w:r w:rsidR="0063253C" w:rsidRPr="00CD5B86">
        <w:rPr>
          <w:rFonts w:cstheme="minorHAnsi"/>
          <w:color w:val="000000"/>
          <w:kern w:val="0"/>
        </w:rPr>
        <w:t xml:space="preserve"> </w:t>
      </w:r>
      <w:r w:rsidRPr="00CD5B86">
        <w:rPr>
          <w:rFonts w:cstheme="minorHAnsi"/>
          <w:color w:val="000000"/>
          <w:kern w:val="0"/>
        </w:rPr>
        <w:t>according to guidelines provided by the Coach Education Program. If it is difficult to maintain hand</w:t>
      </w:r>
      <w:r w:rsidR="0063253C" w:rsidRPr="00CD5B86">
        <w:rPr>
          <w:rFonts w:cstheme="minorHAnsi"/>
          <w:color w:val="000000"/>
          <w:kern w:val="0"/>
        </w:rPr>
        <w:t xml:space="preserve"> </w:t>
      </w:r>
      <w:r w:rsidRPr="00CD5B86">
        <w:rPr>
          <w:rFonts w:cstheme="minorHAnsi"/>
          <w:color w:val="000000"/>
          <w:kern w:val="0"/>
        </w:rPr>
        <w:t xml:space="preserve">positions when the </w:t>
      </w:r>
      <w:r w:rsidR="00BA16A9" w:rsidRPr="00CD5B86">
        <w:rPr>
          <w:rFonts w:cstheme="minorHAnsi"/>
          <w:color w:val="000000"/>
          <w:kern w:val="0"/>
        </w:rPr>
        <w:t>fencer</w:t>
      </w:r>
      <w:r w:rsidRPr="00CD5B86">
        <w:rPr>
          <w:rFonts w:cstheme="minorHAnsi"/>
          <w:color w:val="000000"/>
          <w:kern w:val="0"/>
        </w:rPr>
        <w:t xml:space="preserve"> is constantly moving, </w:t>
      </w:r>
      <w:r w:rsidR="00BA16A9" w:rsidRPr="00CD5B86">
        <w:rPr>
          <w:rFonts w:cstheme="minorHAnsi"/>
          <w:color w:val="000000"/>
          <w:kern w:val="0"/>
        </w:rPr>
        <w:t>fencers</w:t>
      </w:r>
      <w:r w:rsidRPr="00CD5B86">
        <w:rPr>
          <w:rFonts w:cstheme="minorHAnsi"/>
          <w:color w:val="000000"/>
          <w:kern w:val="0"/>
        </w:rPr>
        <w:t xml:space="preserve"> should always be consulted and their</w:t>
      </w:r>
      <w:r w:rsidR="0063253C" w:rsidRPr="00CD5B86">
        <w:rPr>
          <w:rFonts w:cstheme="minorHAnsi"/>
          <w:color w:val="000000"/>
          <w:kern w:val="0"/>
        </w:rPr>
        <w:t xml:space="preserve"> </w:t>
      </w:r>
      <w:r w:rsidRPr="00CD5B86">
        <w:rPr>
          <w:rFonts w:cstheme="minorHAnsi"/>
          <w:color w:val="000000"/>
          <w:kern w:val="0"/>
        </w:rPr>
        <w:t xml:space="preserve">agreement gained. </w:t>
      </w:r>
    </w:p>
    <w:p w14:paraId="4C803024" w14:textId="3F91911C"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Keeping up to date with technical skills, qualifications and insurance.</w:t>
      </w:r>
    </w:p>
    <w:p w14:paraId="14BE9F0A" w14:textId="5F1E335F"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Involving parents/carers wherever possible. For example, encouraging them to take responsibility for</w:t>
      </w:r>
      <w:r w:rsidR="00835FD0" w:rsidRPr="00CD5B86">
        <w:rPr>
          <w:rFonts w:cstheme="minorHAnsi"/>
          <w:color w:val="000000"/>
          <w:kern w:val="0"/>
        </w:rPr>
        <w:t xml:space="preserve"> </w:t>
      </w:r>
      <w:r w:rsidRPr="00CD5B86">
        <w:rPr>
          <w:rFonts w:cstheme="minorHAnsi"/>
          <w:color w:val="000000"/>
          <w:kern w:val="0"/>
        </w:rPr>
        <w:t>their children in the changing rooms. If groups have to be supervised in the changing rooms,</w:t>
      </w:r>
      <w:r w:rsidR="0063253C" w:rsidRPr="00CD5B86">
        <w:rPr>
          <w:rFonts w:cstheme="minorHAnsi"/>
          <w:color w:val="000000"/>
          <w:kern w:val="0"/>
        </w:rPr>
        <w:t xml:space="preserve"> </w:t>
      </w:r>
      <w:r w:rsidRPr="00CD5B86">
        <w:rPr>
          <w:rFonts w:cstheme="minorHAnsi"/>
          <w:color w:val="000000"/>
          <w:kern w:val="0"/>
        </w:rPr>
        <w:t>always ensure parents, teachers, coaches or officials work in pairs.</w:t>
      </w:r>
    </w:p>
    <w:p w14:paraId="32FE6925" w14:textId="1B7349CB"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Ensuring that if mixed teams are taken away for the day or night, they should always be accompanied</w:t>
      </w:r>
      <w:r w:rsidR="00835FD0" w:rsidRPr="00CD5B86">
        <w:rPr>
          <w:rFonts w:cstheme="minorHAnsi"/>
          <w:color w:val="000000"/>
          <w:kern w:val="0"/>
        </w:rPr>
        <w:t xml:space="preserve"> </w:t>
      </w:r>
      <w:r w:rsidRPr="00CD5B86">
        <w:rPr>
          <w:rFonts w:cstheme="minorHAnsi"/>
          <w:color w:val="000000"/>
          <w:kern w:val="0"/>
        </w:rPr>
        <w:t>by a male and female member of staff. However, remember that same gender abuse can also occur.</w:t>
      </w:r>
    </w:p>
    <w:p w14:paraId="5D01A0BF" w14:textId="3C9642E8"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Ensuring that at tournaments or residential events, adults should not enter children’s rooms or invite</w:t>
      </w:r>
      <w:r w:rsidR="00835FD0" w:rsidRPr="00CD5B86">
        <w:rPr>
          <w:rFonts w:cstheme="minorHAnsi"/>
          <w:color w:val="000000"/>
          <w:kern w:val="0"/>
        </w:rPr>
        <w:t xml:space="preserve"> </w:t>
      </w:r>
      <w:r w:rsidRPr="00CD5B86">
        <w:rPr>
          <w:rFonts w:cstheme="minorHAnsi"/>
          <w:color w:val="000000"/>
          <w:kern w:val="0"/>
        </w:rPr>
        <w:t>children into their rooms.</w:t>
      </w:r>
    </w:p>
    <w:p w14:paraId="3A779843" w14:textId="443C5DA9"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Being an excellent role model - this includes not smoking or drinking alcohol in the company of young</w:t>
      </w:r>
      <w:r w:rsidR="00835FD0" w:rsidRPr="00CD5B86">
        <w:rPr>
          <w:rFonts w:cstheme="minorHAnsi"/>
          <w:color w:val="000000"/>
          <w:kern w:val="0"/>
        </w:rPr>
        <w:t xml:space="preserve"> </w:t>
      </w:r>
      <w:r w:rsidRPr="00CD5B86">
        <w:rPr>
          <w:rFonts w:cstheme="minorHAnsi"/>
          <w:color w:val="000000"/>
          <w:kern w:val="0"/>
        </w:rPr>
        <w:t>people.</w:t>
      </w:r>
    </w:p>
    <w:p w14:paraId="191905DA" w14:textId="7FB820C7"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Giving enthusiastic and constructive feedback rather than negative criticism.</w:t>
      </w:r>
    </w:p>
    <w:p w14:paraId="22B45F93" w14:textId="316876BC"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Recognizing the developmental needs and capacity of young people and disabled adults </w:t>
      </w:r>
      <w:r w:rsidR="00835FD0" w:rsidRPr="00CD5B86">
        <w:rPr>
          <w:rFonts w:cstheme="minorHAnsi"/>
          <w:color w:val="000000"/>
          <w:kern w:val="0"/>
        </w:rPr>
        <w:t>–</w:t>
      </w:r>
      <w:r w:rsidRPr="00CD5B86">
        <w:rPr>
          <w:rFonts w:cstheme="minorHAnsi"/>
          <w:color w:val="000000"/>
          <w:kern w:val="0"/>
        </w:rPr>
        <w:t xml:space="preserve"> avoiding</w:t>
      </w:r>
      <w:r w:rsidR="00835FD0" w:rsidRPr="00CD5B86">
        <w:rPr>
          <w:rFonts w:cstheme="minorHAnsi"/>
          <w:color w:val="000000"/>
          <w:kern w:val="0"/>
        </w:rPr>
        <w:t xml:space="preserve"> </w:t>
      </w:r>
      <w:r w:rsidRPr="00CD5B86">
        <w:rPr>
          <w:rFonts w:cstheme="minorHAnsi"/>
          <w:color w:val="000000"/>
          <w:kern w:val="0"/>
        </w:rPr>
        <w:t>excessive training or competition and not pushing them against their will.</w:t>
      </w:r>
    </w:p>
    <w:p w14:paraId="6DB2FE29" w14:textId="2DFD80DF"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Securing parental consent in writing to act in loco parentis, if the need arises to administer emergency</w:t>
      </w:r>
      <w:r w:rsidR="00835FD0" w:rsidRPr="00CD5B86">
        <w:rPr>
          <w:rFonts w:cstheme="minorHAnsi"/>
          <w:color w:val="000000"/>
          <w:kern w:val="0"/>
        </w:rPr>
        <w:t xml:space="preserve"> </w:t>
      </w:r>
      <w:r w:rsidRPr="00CD5B86">
        <w:rPr>
          <w:rFonts w:cstheme="minorHAnsi"/>
          <w:color w:val="000000"/>
          <w:kern w:val="0"/>
        </w:rPr>
        <w:t>first aid and/or other medical treatment.</w:t>
      </w:r>
    </w:p>
    <w:p w14:paraId="06CD5B84" w14:textId="63334A8B"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Keeping a written record of any injury that occurs, along with the details of any treatment given.</w:t>
      </w:r>
    </w:p>
    <w:p w14:paraId="20A2EF1E" w14:textId="37E0ABB3" w:rsidR="001F1744" w:rsidRPr="00CD5B86" w:rsidRDefault="001F1744" w:rsidP="00835FD0">
      <w:pPr>
        <w:pStyle w:val="ListParagraph"/>
        <w:numPr>
          <w:ilvl w:val="0"/>
          <w:numId w:val="6"/>
        </w:numPr>
        <w:autoSpaceDE w:val="0"/>
        <w:autoSpaceDN w:val="0"/>
        <w:adjustRightInd w:val="0"/>
        <w:spacing w:after="0" w:line="240" w:lineRule="auto"/>
        <w:rPr>
          <w:rFonts w:cstheme="minorHAnsi"/>
          <w:color w:val="000000"/>
          <w:kern w:val="0"/>
        </w:rPr>
      </w:pPr>
      <w:r w:rsidRPr="00CD5B86">
        <w:rPr>
          <w:rFonts w:cstheme="minorHAnsi"/>
          <w:color w:val="000000"/>
          <w:kern w:val="0"/>
        </w:rPr>
        <w:t>Requesting written parental consent if club officials are required to transport young people in their</w:t>
      </w:r>
      <w:r w:rsidR="0063253C" w:rsidRPr="00CD5B86">
        <w:rPr>
          <w:rFonts w:cstheme="minorHAnsi"/>
          <w:color w:val="000000"/>
          <w:kern w:val="0"/>
        </w:rPr>
        <w:t xml:space="preserve"> </w:t>
      </w:r>
      <w:r w:rsidRPr="00CD5B86">
        <w:rPr>
          <w:rFonts w:cstheme="minorHAnsi"/>
          <w:color w:val="000000"/>
          <w:kern w:val="0"/>
        </w:rPr>
        <w:t>cars.</w:t>
      </w:r>
    </w:p>
    <w:p w14:paraId="7323396D" w14:textId="77777777" w:rsidR="00916350" w:rsidRPr="00CD5B86" w:rsidRDefault="00916350" w:rsidP="001F1744">
      <w:pPr>
        <w:autoSpaceDE w:val="0"/>
        <w:autoSpaceDN w:val="0"/>
        <w:adjustRightInd w:val="0"/>
        <w:spacing w:after="0" w:line="240" w:lineRule="auto"/>
        <w:rPr>
          <w:rFonts w:cstheme="minorHAnsi"/>
          <w:color w:val="000000"/>
          <w:kern w:val="0"/>
        </w:rPr>
      </w:pPr>
    </w:p>
    <w:p w14:paraId="25BC1ACE" w14:textId="53AA706D" w:rsidR="001F1744" w:rsidRPr="00CD5B86" w:rsidRDefault="001F1744" w:rsidP="00CD5B86">
      <w:pPr>
        <w:rPr>
          <w:rFonts w:cstheme="minorHAnsi"/>
          <w:b/>
          <w:bCs/>
          <w:color w:val="000000"/>
          <w:kern w:val="0"/>
        </w:rPr>
      </w:pPr>
      <w:r w:rsidRPr="00CD5B86">
        <w:rPr>
          <w:rFonts w:cstheme="minorHAnsi"/>
          <w:b/>
          <w:bCs/>
          <w:color w:val="000000"/>
          <w:kern w:val="0"/>
          <w:sz w:val="28"/>
          <w:szCs w:val="28"/>
          <w:u w:val="single"/>
        </w:rPr>
        <w:t>Practices to be avoided</w:t>
      </w:r>
    </w:p>
    <w:p w14:paraId="4BBBB579"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C5D208F"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following should be </w:t>
      </w:r>
      <w:r w:rsidRPr="00CD5B86">
        <w:rPr>
          <w:rFonts w:cstheme="minorHAnsi"/>
          <w:b/>
          <w:bCs/>
          <w:color w:val="000000"/>
          <w:kern w:val="0"/>
        </w:rPr>
        <w:t xml:space="preserve">avoided </w:t>
      </w:r>
      <w:r w:rsidRPr="00CD5B86">
        <w:rPr>
          <w:rFonts w:cstheme="minorHAnsi"/>
          <w:color w:val="000000"/>
          <w:kern w:val="0"/>
        </w:rPr>
        <w:t>except in emergencies. If a case arises where these situations are</w:t>
      </w:r>
    </w:p>
    <w:p w14:paraId="58AEED9B" w14:textId="0444654D"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unavoidable (</w:t>
      </w:r>
      <w:proofErr w:type="spellStart"/>
      <w:r w:rsidRPr="00CD5B86">
        <w:rPr>
          <w:rFonts w:cstheme="minorHAnsi"/>
          <w:color w:val="000000"/>
          <w:kern w:val="0"/>
        </w:rPr>
        <w:t>eg</w:t>
      </w:r>
      <w:proofErr w:type="spellEnd"/>
      <w:r w:rsidRPr="00CD5B86">
        <w:rPr>
          <w:rFonts w:cstheme="minorHAnsi"/>
          <w:color w:val="000000"/>
          <w:kern w:val="0"/>
        </w:rPr>
        <w:t xml:space="preserve"> the child sustains an injury and needs to go to hospital, or a parent fails to arrive to pick a</w:t>
      </w:r>
      <w:r w:rsidR="0063253C" w:rsidRPr="00CD5B86">
        <w:rPr>
          <w:rFonts w:cstheme="minorHAnsi"/>
          <w:color w:val="000000"/>
          <w:kern w:val="0"/>
        </w:rPr>
        <w:t xml:space="preserve"> </w:t>
      </w:r>
      <w:r w:rsidRPr="00CD5B86">
        <w:rPr>
          <w:rFonts w:cstheme="minorHAnsi"/>
          <w:color w:val="000000"/>
          <w:kern w:val="0"/>
        </w:rPr>
        <w:t>child up at the end of a session), it should be with the full knowledge and consent of someone in charge</w:t>
      </w:r>
      <w:r w:rsidR="0063253C" w:rsidRPr="00CD5B86">
        <w:rPr>
          <w:rFonts w:cstheme="minorHAnsi"/>
          <w:color w:val="000000"/>
          <w:kern w:val="0"/>
        </w:rPr>
        <w:t xml:space="preserve"> </w:t>
      </w:r>
      <w:r w:rsidRPr="00CD5B86">
        <w:rPr>
          <w:rFonts w:cstheme="minorHAnsi"/>
          <w:color w:val="000000"/>
          <w:kern w:val="0"/>
        </w:rPr>
        <w:t>in the club or the child’s parents.</w:t>
      </w:r>
    </w:p>
    <w:p w14:paraId="1AD7854E" w14:textId="77777777" w:rsidR="00835FD0" w:rsidRPr="00CD5B86" w:rsidRDefault="00835FD0" w:rsidP="001F1744">
      <w:pPr>
        <w:autoSpaceDE w:val="0"/>
        <w:autoSpaceDN w:val="0"/>
        <w:adjustRightInd w:val="0"/>
        <w:spacing w:after="0" w:line="240" w:lineRule="auto"/>
        <w:rPr>
          <w:rFonts w:cstheme="minorHAnsi"/>
          <w:color w:val="000000"/>
          <w:kern w:val="0"/>
        </w:rPr>
      </w:pPr>
    </w:p>
    <w:p w14:paraId="49DE2E1F"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Otherwise, </w:t>
      </w:r>
      <w:r w:rsidRPr="00CD5B86">
        <w:rPr>
          <w:rFonts w:cstheme="minorHAnsi"/>
          <w:b/>
          <w:bCs/>
          <w:color w:val="FF0000"/>
          <w:kern w:val="0"/>
        </w:rPr>
        <w:t>avoid</w:t>
      </w:r>
      <w:r w:rsidRPr="00CD5B86">
        <w:rPr>
          <w:rFonts w:cstheme="minorHAnsi"/>
          <w:b/>
          <w:bCs/>
          <w:color w:val="000000"/>
          <w:kern w:val="0"/>
        </w:rPr>
        <w:t>:</w:t>
      </w:r>
    </w:p>
    <w:p w14:paraId="6B9C3ACB" w14:textId="6E91FFAE" w:rsidR="001F1744" w:rsidRPr="00CD5B86" w:rsidRDefault="001F1744" w:rsidP="00835FD0">
      <w:pPr>
        <w:pStyle w:val="ListParagraph"/>
        <w:numPr>
          <w:ilvl w:val="0"/>
          <w:numId w:val="7"/>
        </w:numPr>
        <w:autoSpaceDE w:val="0"/>
        <w:autoSpaceDN w:val="0"/>
        <w:adjustRightInd w:val="0"/>
        <w:spacing w:after="0" w:line="240" w:lineRule="auto"/>
        <w:rPr>
          <w:rFonts w:cstheme="minorHAnsi"/>
          <w:color w:val="000000"/>
          <w:kern w:val="0"/>
        </w:rPr>
      </w:pPr>
      <w:r w:rsidRPr="00CD5B86">
        <w:rPr>
          <w:rFonts w:cstheme="minorHAnsi"/>
          <w:color w:val="000000"/>
          <w:kern w:val="0"/>
        </w:rPr>
        <w:t>Spending excessive amounts of time alone with children away from others.</w:t>
      </w:r>
    </w:p>
    <w:p w14:paraId="63886E49" w14:textId="1E024955" w:rsidR="001F1744" w:rsidRPr="00CD5B86" w:rsidRDefault="001F1744" w:rsidP="00835FD0">
      <w:pPr>
        <w:pStyle w:val="ListParagraph"/>
        <w:numPr>
          <w:ilvl w:val="0"/>
          <w:numId w:val="7"/>
        </w:numPr>
        <w:autoSpaceDE w:val="0"/>
        <w:autoSpaceDN w:val="0"/>
        <w:adjustRightInd w:val="0"/>
        <w:spacing w:after="0" w:line="240" w:lineRule="auto"/>
        <w:rPr>
          <w:rFonts w:cstheme="minorHAnsi"/>
          <w:color w:val="000000"/>
          <w:kern w:val="0"/>
        </w:rPr>
      </w:pPr>
      <w:r w:rsidRPr="00CD5B86">
        <w:rPr>
          <w:rFonts w:cstheme="minorHAnsi"/>
          <w:color w:val="000000"/>
          <w:kern w:val="0"/>
        </w:rPr>
        <w:t>Taking or dropping off a child to an event.</w:t>
      </w:r>
    </w:p>
    <w:p w14:paraId="7CE8E3D1" w14:textId="77777777" w:rsidR="00835FD0" w:rsidRPr="00CD5B86" w:rsidRDefault="00835FD0" w:rsidP="001F1744">
      <w:pPr>
        <w:autoSpaceDE w:val="0"/>
        <w:autoSpaceDN w:val="0"/>
        <w:adjustRightInd w:val="0"/>
        <w:spacing w:after="0" w:line="240" w:lineRule="auto"/>
        <w:rPr>
          <w:rFonts w:cstheme="minorHAnsi"/>
          <w:b/>
          <w:bCs/>
          <w:color w:val="000000"/>
          <w:kern w:val="0"/>
        </w:rPr>
      </w:pPr>
    </w:p>
    <w:p w14:paraId="03FBE022" w14:textId="5921B350"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Practices never to be sanctioned</w:t>
      </w:r>
    </w:p>
    <w:p w14:paraId="70D22442"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 xml:space="preserve">The following should </w:t>
      </w:r>
      <w:r w:rsidRPr="00CD5B86">
        <w:rPr>
          <w:rFonts w:cstheme="minorHAnsi"/>
          <w:b/>
          <w:bCs/>
          <w:color w:val="FF0000"/>
          <w:kern w:val="0"/>
        </w:rPr>
        <w:t xml:space="preserve">never </w:t>
      </w:r>
      <w:r w:rsidRPr="00CD5B86">
        <w:rPr>
          <w:rFonts w:cstheme="minorHAnsi"/>
          <w:b/>
          <w:bCs/>
          <w:color w:val="000000"/>
          <w:kern w:val="0"/>
        </w:rPr>
        <w:t xml:space="preserve">be sanctioned. You should </w:t>
      </w:r>
      <w:r w:rsidRPr="00CD5B86">
        <w:rPr>
          <w:rFonts w:cstheme="minorHAnsi"/>
          <w:b/>
          <w:bCs/>
          <w:color w:val="FF0000"/>
          <w:kern w:val="0"/>
        </w:rPr>
        <w:t>never</w:t>
      </w:r>
      <w:r w:rsidRPr="00CD5B86">
        <w:rPr>
          <w:rFonts w:cstheme="minorHAnsi"/>
          <w:b/>
          <w:bCs/>
          <w:color w:val="000000"/>
          <w:kern w:val="0"/>
        </w:rPr>
        <w:t>:</w:t>
      </w:r>
    </w:p>
    <w:p w14:paraId="48C5E2C0" w14:textId="084F9717"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Engage in rough physical or sexually provocative games, including horseplay.</w:t>
      </w:r>
    </w:p>
    <w:p w14:paraId="6A98B371" w14:textId="495547F8"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Share a room with a child.</w:t>
      </w:r>
    </w:p>
    <w:p w14:paraId="7F28F221" w14:textId="6DF098AE"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Allow or engage in any form of inappropriate touching.</w:t>
      </w:r>
    </w:p>
    <w:p w14:paraId="60DDD465" w14:textId="3A122DE4"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Allow </w:t>
      </w:r>
      <w:r w:rsidR="00BA16A9" w:rsidRPr="00CD5B86">
        <w:rPr>
          <w:rFonts w:cstheme="minorHAnsi"/>
          <w:color w:val="000000"/>
          <w:kern w:val="0"/>
        </w:rPr>
        <w:t>anyone</w:t>
      </w:r>
      <w:r w:rsidRPr="00CD5B86">
        <w:rPr>
          <w:rFonts w:cstheme="minorHAnsi"/>
          <w:color w:val="000000"/>
          <w:kern w:val="0"/>
        </w:rPr>
        <w:t xml:space="preserve"> to use inappropriate language unchallenged.</w:t>
      </w:r>
    </w:p>
    <w:p w14:paraId="392A2300" w14:textId="77DE448E"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Make sexually suggestive comments to a </w:t>
      </w:r>
      <w:r w:rsidR="00BA16A9" w:rsidRPr="00CD5B86">
        <w:rPr>
          <w:rFonts w:cstheme="minorHAnsi"/>
          <w:color w:val="000000"/>
          <w:kern w:val="0"/>
        </w:rPr>
        <w:t>member</w:t>
      </w:r>
      <w:r w:rsidRPr="00CD5B86">
        <w:rPr>
          <w:rFonts w:cstheme="minorHAnsi"/>
          <w:color w:val="000000"/>
          <w:kern w:val="0"/>
        </w:rPr>
        <w:t>, even in fun.</w:t>
      </w:r>
    </w:p>
    <w:p w14:paraId="208D7797" w14:textId="42D86B06"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Reduce a</w:t>
      </w:r>
      <w:r w:rsidR="00BA16A9" w:rsidRPr="00CD5B86">
        <w:rPr>
          <w:rFonts w:cstheme="minorHAnsi"/>
          <w:color w:val="000000"/>
          <w:kern w:val="0"/>
        </w:rPr>
        <w:t>nyone</w:t>
      </w:r>
      <w:r w:rsidRPr="00CD5B86">
        <w:rPr>
          <w:rFonts w:cstheme="minorHAnsi"/>
          <w:color w:val="000000"/>
          <w:kern w:val="0"/>
        </w:rPr>
        <w:t xml:space="preserve"> to tears as a form of control.</w:t>
      </w:r>
    </w:p>
    <w:p w14:paraId="6E31A55C" w14:textId="0C8B2262"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Allow allegations made by a </w:t>
      </w:r>
      <w:r w:rsidR="00BA16A9" w:rsidRPr="00CD5B86">
        <w:rPr>
          <w:rFonts w:cstheme="minorHAnsi"/>
          <w:color w:val="000000"/>
          <w:kern w:val="0"/>
        </w:rPr>
        <w:t>member</w:t>
      </w:r>
      <w:r w:rsidRPr="00CD5B86">
        <w:rPr>
          <w:rFonts w:cstheme="minorHAnsi"/>
          <w:color w:val="000000"/>
          <w:kern w:val="0"/>
        </w:rPr>
        <w:t xml:space="preserve"> to go unchallenged, unrecorded or not acted upon.</w:t>
      </w:r>
    </w:p>
    <w:p w14:paraId="01A19B88" w14:textId="61CF2D03"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Do things of a personal nature for children or disabled adults that they can do for themselves.</w:t>
      </w:r>
    </w:p>
    <w:p w14:paraId="2FD87378" w14:textId="3FEA96B0" w:rsidR="001F1744" w:rsidRPr="00CD5B86" w:rsidRDefault="001F1744" w:rsidP="00835FD0">
      <w:pPr>
        <w:pStyle w:val="ListParagraph"/>
        <w:numPr>
          <w:ilvl w:val="0"/>
          <w:numId w:val="8"/>
        </w:numPr>
        <w:autoSpaceDE w:val="0"/>
        <w:autoSpaceDN w:val="0"/>
        <w:adjustRightInd w:val="0"/>
        <w:spacing w:after="0" w:line="240" w:lineRule="auto"/>
        <w:rPr>
          <w:rFonts w:cstheme="minorHAnsi"/>
          <w:color w:val="000000"/>
          <w:kern w:val="0"/>
        </w:rPr>
      </w:pPr>
      <w:r w:rsidRPr="00CD5B86">
        <w:rPr>
          <w:rFonts w:cstheme="minorHAnsi"/>
          <w:color w:val="000000"/>
          <w:kern w:val="0"/>
        </w:rPr>
        <w:t>Invite or allow children to stay with you at your home unsupervised.</w:t>
      </w:r>
    </w:p>
    <w:p w14:paraId="24C7AEC0"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BFA59ED" w14:textId="5E653516"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b/>
          <w:bCs/>
          <w:color w:val="000000"/>
          <w:kern w:val="0"/>
        </w:rPr>
        <w:lastRenderedPageBreak/>
        <w:t xml:space="preserve">NB </w:t>
      </w:r>
      <w:r w:rsidRPr="00CD5B86">
        <w:rPr>
          <w:rFonts w:cstheme="minorHAnsi"/>
          <w:color w:val="000000"/>
          <w:kern w:val="0"/>
        </w:rPr>
        <w:t>It may sometimes be necessary for staff or volunteers to do things of a personal nature for children,</w:t>
      </w:r>
      <w:r w:rsidR="0063253C" w:rsidRPr="00CD5B86">
        <w:rPr>
          <w:rFonts w:cstheme="minorHAnsi"/>
          <w:color w:val="000000"/>
          <w:kern w:val="0"/>
        </w:rPr>
        <w:t xml:space="preserve"> </w:t>
      </w:r>
      <w:r w:rsidRPr="00CD5B86">
        <w:rPr>
          <w:rFonts w:cstheme="minorHAnsi"/>
          <w:color w:val="000000"/>
          <w:kern w:val="0"/>
        </w:rPr>
        <w:t>particularly if they are young or are disabled. These tasks should only be carried out with the full</w:t>
      </w:r>
      <w:r w:rsidR="0063253C" w:rsidRPr="00CD5B86">
        <w:rPr>
          <w:rFonts w:cstheme="minorHAnsi"/>
          <w:color w:val="000000"/>
          <w:kern w:val="0"/>
        </w:rPr>
        <w:t xml:space="preserve"> </w:t>
      </w:r>
      <w:r w:rsidRPr="00CD5B86">
        <w:rPr>
          <w:rFonts w:cstheme="minorHAnsi"/>
          <w:color w:val="000000"/>
          <w:kern w:val="0"/>
        </w:rPr>
        <w:t>understanding and consent of parents and the players involved. There is a need to be responsive to a</w:t>
      </w:r>
      <w:r w:rsidR="0063253C" w:rsidRPr="00CD5B86">
        <w:rPr>
          <w:rFonts w:cstheme="minorHAnsi"/>
          <w:color w:val="000000"/>
          <w:kern w:val="0"/>
        </w:rPr>
        <w:t xml:space="preserve"> </w:t>
      </w:r>
      <w:r w:rsidRPr="00CD5B86">
        <w:rPr>
          <w:rFonts w:cstheme="minorHAnsi"/>
          <w:color w:val="000000"/>
          <w:kern w:val="0"/>
        </w:rPr>
        <w:t>person’s reactions. If a person is fully dependent on you, talk with him/her about what you are doing and</w:t>
      </w:r>
      <w:r w:rsidR="0063253C" w:rsidRPr="00CD5B86">
        <w:rPr>
          <w:rFonts w:cstheme="minorHAnsi"/>
          <w:color w:val="000000"/>
          <w:kern w:val="0"/>
        </w:rPr>
        <w:t xml:space="preserve"> </w:t>
      </w:r>
      <w:r w:rsidRPr="00CD5B86">
        <w:rPr>
          <w:rFonts w:cstheme="minorHAnsi"/>
          <w:color w:val="000000"/>
          <w:kern w:val="0"/>
        </w:rPr>
        <w:t>give choices where possible. This is particularly so if you are involved in any dressing or undressing of</w:t>
      </w:r>
      <w:r w:rsidR="0063253C" w:rsidRPr="00CD5B86">
        <w:rPr>
          <w:rFonts w:cstheme="minorHAnsi"/>
          <w:color w:val="000000"/>
          <w:kern w:val="0"/>
        </w:rPr>
        <w:t xml:space="preserve"> </w:t>
      </w:r>
      <w:r w:rsidRPr="00CD5B86">
        <w:rPr>
          <w:rFonts w:cstheme="minorHAnsi"/>
          <w:color w:val="000000"/>
          <w:kern w:val="0"/>
        </w:rPr>
        <w:t>outer clothing, or where there is physical contact, lifting or assisting a child to carry out particular</w:t>
      </w:r>
      <w:r w:rsidR="0063253C" w:rsidRPr="00CD5B86">
        <w:rPr>
          <w:rFonts w:cstheme="minorHAnsi"/>
          <w:color w:val="000000"/>
          <w:kern w:val="0"/>
        </w:rPr>
        <w:t xml:space="preserve"> </w:t>
      </w:r>
      <w:r w:rsidRPr="00CD5B86">
        <w:rPr>
          <w:rFonts w:cstheme="minorHAnsi"/>
          <w:color w:val="000000"/>
          <w:kern w:val="0"/>
        </w:rPr>
        <w:t>activities. Avoid taking on the responsibility for tasks for which you are not appropriately trained.</w:t>
      </w:r>
    </w:p>
    <w:p w14:paraId="401D8CF3"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0E58AB86" w14:textId="1B87B453"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Incidents that must be reported/recorded</w:t>
      </w:r>
    </w:p>
    <w:p w14:paraId="0D3D8B57"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21694823" w14:textId="35F1CD1F"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If any of the following occur you should report this immediately to another colleague and record</w:t>
      </w:r>
      <w:r w:rsidR="0063253C" w:rsidRPr="00CD5B86">
        <w:rPr>
          <w:rFonts w:cstheme="minorHAnsi"/>
          <w:b/>
          <w:bCs/>
          <w:color w:val="000000"/>
          <w:kern w:val="0"/>
        </w:rPr>
        <w:t xml:space="preserve"> </w:t>
      </w:r>
      <w:r w:rsidRPr="00CD5B86">
        <w:rPr>
          <w:rFonts w:cstheme="minorHAnsi"/>
          <w:b/>
          <w:bCs/>
          <w:color w:val="000000"/>
          <w:kern w:val="0"/>
        </w:rPr>
        <w:t>the incident. You should also ensure the parents of the child are informed:</w:t>
      </w:r>
    </w:p>
    <w:p w14:paraId="5F01365D" w14:textId="3EFC51B6" w:rsidR="001F1744" w:rsidRPr="00CD5B86" w:rsidRDefault="0073295E" w:rsidP="00835FD0">
      <w:pPr>
        <w:pStyle w:val="ListParagraph"/>
        <w:numPr>
          <w:ilvl w:val="0"/>
          <w:numId w:val="9"/>
        </w:numPr>
        <w:autoSpaceDE w:val="0"/>
        <w:autoSpaceDN w:val="0"/>
        <w:adjustRightInd w:val="0"/>
        <w:spacing w:after="0" w:line="240" w:lineRule="auto"/>
        <w:rPr>
          <w:rFonts w:cstheme="minorHAnsi"/>
          <w:color w:val="000000"/>
          <w:kern w:val="0"/>
        </w:rPr>
      </w:pPr>
      <w:r w:rsidRPr="00CD5B86">
        <w:rPr>
          <w:rFonts w:cstheme="minorHAnsi"/>
          <w:color w:val="000000"/>
          <w:kern w:val="0"/>
        </w:rPr>
        <w:t>I</w:t>
      </w:r>
      <w:r w:rsidR="001F1744" w:rsidRPr="00CD5B86">
        <w:rPr>
          <w:rFonts w:cstheme="minorHAnsi"/>
          <w:color w:val="000000"/>
          <w:kern w:val="0"/>
        </w:rPr>
        <w:t>f you accidentally hurt a player</w:t>
      </w:r>
      <w:r w:rsidRPr="00CD5B86">
        <w:rPr>
          <w:rFonts w:cstheme="minorHAnsi"/>
          <w:color w:val="000000"/>
          <w:kern w:val="0"/>
        </w:rPr>
        <w:t>.</w:t>
      </w:r>
    </w:p>
    <w:p w14:paraId="4C8F6AD8" w14:textId="70D785C3" w:rsidR="001F1744" w:rsidRPr="00CD5B86" w:rsidRDefault="001F1744" w:rsidP="00835FD0">
      <w:pPr>
        <w:pStyle w:val="ListParagraph"/>
        <w:numPr>
          <w:ilvl w:val="0"/>
          <w:numId w:val="9"/>
        </w:numPr>
        <w:autoSpaceDE w:val="0"/>
        <w:autoSpaceDN w:val="0"/>
        <w:adjustRightInd w:val="0"/>
        <w:spacing w:after="0" w:line="240" w:lineRule="auto"/>
        <w:rPr>
          <w:rFonts w:cstheme="minorHAnsi"/>
          <w:color w:val="000000"/>
          <w:kern w:val="0"/>
        </w:rPr>
      </w:pPr>
      <w:r w:rsidRPr="00CD5B86">
        <w:rPr>
          <w:rFonts w:cstheme="minorHAnsi"/>
          <w:color w:val="000000"/>
          <w:kern w:val="0"/>
        </w:rPr>
        <w:t>If he/she seems distressed in any manner</w:t>
      </w:r>
      <w:r w:rsidR="0073295E" w:rsidRPr="00CD5B86">
        <w:rPr>
          <w:rFonts w:cstheme="minorHAnsi"/>
          <w:color w:val="000000"/>
          <w:kern w:val="0"/>
        </w:rPr>
        <w:t>.</w:t>
      </w:r>
    </w:p>
    <w:p w14:paraId="3502D13D" w14:textId="17337118" w:rsidR="001F1744" w:rsidRPr="00CD5B86" w:rsidRDefault="0073295E" w:rsidP="00835FD0">
      <w:pPr>
        <w:pStyle w:val="ListParagraph"/>
        <w:numPr>
          <w:ilvl w:val="0"/>
          <w:numId w:val="9"/>
        </w:numPr>
        <w:autoSpaceDE w:val="0"/>
        <w:autoSpaceDN w:val="0"/>
        <w:adjustRightInd w:val="0"/>
        <w:spacing w:after="0" w:line="240" w:lineRule="auto"/>
        <w:rPr>
          <w:rFonts w:cstheme="minorHAnsi"/>
          <w:color w:val="000000"/>
          <w:kern w:val="0"/>
        </w:rPr>
      </w:pPr>
      <w:r w:rsidRPr="00CD5B86">
        <w:rPr>
          <w:rFonts w:cstheme="minorHAnsi"/>
          <w:color w:val="000000"/>
          <w:kern w:val="0"/>
        </w:rPr>
        <w:t>I</w:t>
      </w:r>
      <w:r w:rsidR="001F1744" w:rsidRPr="00CD5B86">
        <w:rPr>
          <w:rFonts w:cstheme="minorHAnsi"/>
          <w:color w:val="000000"/>
          <w:kern w:val="0"/>
        </w:rPr>
        <w:t>f a player appears to be sexually aroused by your actions</w:t>
      </w:r>
      <w:r w:rsidRPr="00CD5B86">
        <w:rPr>
          <w:rFonts w:cstheme="minorHAnsi"/>
          <w:color w:val="000000"/>
          <w:kern w:val="0"/>
        </w:rPr>
        <w:t>.</w:t>
      </w:r>
    </w:p>
    <w:p w14:paraId="4821D2CC" w14:textId="0FC9778F" w:rsidR="001F1744" w:rsidRPr="00CD5B86" w:rsidRDefault="0073295E" w:rsidP="00835FD0">
      <w:pPr>
        <w:pStyle w:val="ListParagraph"/>
        <w:numPr>
          <w:ilvl w:val="0"/>
          <w:numId w:val="9"/>
        </w:numPr>
        <w:autoSpaceDE w:val="0"/>
        <w:autoSpaceDN w:val="0"/>
        <w:adjustRightInd w:val="0"/>
        <w:spacing w:after="0" w:line="240" w:lineRule="auto"/>
        <w:rPr>
          <w:rFonts w:cstheme="minorHAnsi"/>
          <w:color w:val="000000"/>
          <w:kern w:val="0"/>
        </w:rPr>
      </w:pPr>
      <w:r w:rsidRPr="00CD5B86">
        <w:rPr>
          <w:rFonts w:cstheme="minorHAnsi"/>
          <w:color w:val="000000"/>
          <w:kern w:val="0"/>
        </w:rPr>
        <w:t>I</w:t>
      </w:r>
      <w:r w:rsidR="001F1744" w:rsidRPr="00CD5B86">
        <w:rPr>
          <w:rFonts w:cstheme="minorHAnsi"/>
          <w:color w:val="000000"/>
          <w:kern w:val="0"/>
        </w:rPr>
        <w:t>f a player misunderstands or misinterprets something you have done.</w:t>
      </w:r>
    </w:p>
    <w:p w14:paraId="65CC4585"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54A0BA71" w14:textId="48B513FA"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Use of photographic/filming equipment at sporting events</w:t>
      </w:r>
    </w:p>
    <w:p w14:paraId="524E61EF"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2CA26D84" w14:textId="74010A2E"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There is evidence that some people have used sporting events as an opportunity to take inappropriate</w:t>
      </w:r>
      <w:r w:rsidR="0063253C" w:rsidRPr="00CD5B86">
        <w:rPr>
          <w:rFonts w:cstheme="minorHAnsi"/>
          <w:color w:val="000000"/>
          <w:kern w:val="0"/>
        </w:rPr>
        <w:t xml:space="preserve"> </w:t>
      </w:r>
      <w:r w:rsidRPr="00CD5B86">
        <w:rPr>
          <w:rFonts w:cstheme="minorHAnsi"/>
          <w:color w:val="000000"/>
          <w:kern w:val="0"/>
        </w:rPr>
        <w:t>photographs or film footage of young and disabled sportspeople in vulnerable positions. All clubs should</w:t>
      </w:r>
      <w:r w:rsidR="0063253C" w:rsidRPr="00CD5B86">
        <w:rPr>
          <w:rFonts w:cstheme="minorHAnsi"/>
          <w:color w:val="000000"/>
          <w:kern w:val="0"/>
        </w:rPr>
        <w:t xml:space="preserve"> </w:t>
      </w:r>
      <w:r w:rsidRPr="00CD5B86">
        <w:rPr>
          <w:rFonts w:cstheme="minorHAnsi"/>
          <w:color w:val="000000"/>
          <w:kern w:val="0"/>
        </w:rPr>
        <w:t xml:space="preserve">be vigilant and any concerns should to be reported to the </w:t>
      </w:r>
      <w:r w:rsidR="000D01AF" w:rsidRPr="00CD5B86">
        <w:rPr>
          <w:rFonts w:cstheme="minorHAnsi"/>
          <w:color w:val="000000"/>
          <w:kern w:val="0"/>
        </w:rPr>
        <w:t>Club Safeguarding</w:t>
      </w:r>
      <w:r w:rsidRPr="00CD5B86">
        <w:rPr>
          <w:rFonts w:cstheme="minorHAnsi"/>
          <w:color w:val="000000"/>
          <w:kern w:val="0"/>
        </w:rPr>
        <w:t xml:space="preserve"> Officer.</w:t>
      </w:r>
    </w:p>
    <w:p w14:paraId="6E501939"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Video as a coaching aid: there is no intention to prevent club coaches and teachers using video</w:t>
      </w:r>
    </w:p>
    <w:p w14:paraId="07764666" w14:textId="24A00EEC"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equipment as a legitimate coaching aid. However, performers and their parents/carers should be made</w:t>
      </w:r>
      <w:r w:rsidR="0063253C" w:rsidRPr="00CD5B86">
        <w:rPr>
          <w:rFonts w:cstheme="minorHAnsi"/>
          <w:color w:val="000000"/>
          <w:kern w:val="0"/>
        </w:rPr>
        <w:t xml:space="preserve"> </w:t>
      </w:r>
      <w:r w:rsidRPr="00CD5B86">
        <w:rPr>
          <w:rFonts w:cstheme="minorHAnsi"/>
          <w:color w:val="000000"/>
          <w:kern w:val="0"/>
        </w:rPr>
        <w:t>aware that this is part of the coaching program and such films should be stored safely.</w:t>
      </w:r>
    </w:p>
    <w:p w14:paraId="54EC927A" w14:textId="77777777" w:rsidR="00835FD0" w:rsidRPr="00CD5B86" w:rsidRDefault="00835FD0" w:rsidP="001F1744">
      <w:pPr>
        <w:autoSpaceDE w:val="0"/>
        <w:autoSpaceDN w:val="0"/>
        <w:adjustRightInd w:val="0"/>
        <w:spacing w:after="0" w:line="240" w:lineRule="auto"/>
        <w:rPr>
          <w:rFonts w:cstheme="minorHAnsi"/>
          <w:b/>
          <w:bCs/>
          <w:color w:val="000000"/>
          <w:kern w:val="0"/>
        </w:rPr>
      </w:pPr>
    </w:p>
    <w:p w14:paraId="5F775E77" w14:textId="177A9681"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Recruitment and training of staff and volunteers</w:t>
      </w:r>
    </w:p>
    <w:p w14:paraId="12C9A454"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D6D0142" w14:textId="39DCF114" w:rsidR="001F1744" w:rsidRPr="00CD5B86" w:rsidRDefault="00F611E6" w:rsidP="001F1744">
      <w:pPr>
        <w:autoSpaceDE w:val="0"/>
        <w:autoSpaceDN w:val="0"/>
        <w:adjustRightInd w:val="0"/>
        <w:spacing w:after="0" w:line="240" w:lineRule="auto"/>
        <w:rPr>
          <w:rFonts w:cstheme="minorHAnsi"/>
          <w:color w:val="000000"/>
          <w:kern w:val="0"/>
        </w:rPr>
      </w:pPr>
      <w:r w:rsidRPr="00CD5B86">
        <w:rPr>
          <w:rFonts w:cstheme="minorHAnsi"/>
          <w:b/>
          <w:bCs/>
          <w:color w:val="000000"/>
          <w:kern w:val="0"/>
        </w:rPr>
        <w:t>MX</w:t>
      </w:r>
      <w:r w:rsidR="001F1744" w:rsidRPr="00CD5B86">
        <w:rPr>
          <w:rFonts w:cstheme="minorHAnsi"/>
          <w:b/>
          <w:bCs/>
          <w:color w:val="000000"/>
          <w:kern w:val="0"/>
        </w:rPr>
        <w:t xml:space="preserve"> Fencing Club </w:t>
      </w:r>
      <w:r w:rsidR="001F1744" w:rsidRPr="00CD5B86">
        <w:rPr>
          <w:rFonts w:cstheme="minorHAnsi"/>
          <w:color w:val="000000"/>
          <w:kern w:val="0"/>
        </w:rPr>
        <w:t>recogni</w:t>
      </w:r>
      <w:r w:rsidR="00DE6638" w:rsidRPr="00CD5B86">
        <w:rPr>
          <w:rFonts w:cstheme="minorHAnsi"/>
          <w:color w:val="000000"/>
          <w:kern w:val="0"/>
        </w:rPr>
        <w:t>s</w:t>
      </w:r>
      <w:r w:rsidR="001F1744" w:rsidRPr="00CD5B86">
        <w:rPr>
          <w:rFonts w:cstheme="minorHAnsi"/>
          <w:color w:val="000000"/>
          <w:kern w:val="0"/>
        </w:rPr>
        <w:t xml:space="preserve">es that anyone may have the potential to abuse </w:t>
      </w:r>
      <w:r w:rsidR="00BA16A9" w:rsidRPr="00CD5B86">
        <w:rPr>
          <w:rFonts w:cstheme="minorHAnsi"/>
          <w:color w:val="000000"/>
          <w:kern w:val="0"/>
        </w:rPr>
        <w:t>members</w:t>
      </w:r>
      <w:r w:rsidR="001F1744" w:rsidRPr="00CD5B86">
        <w:rPr>
          <w:rFonts w:cstheme="minorHAnsi"/>
          <w:color w:val="000000"/>
          <w:kern w:val="0"/>
        </w:rPr>
        <w:t xml:space="preserve"> in some way and</w:t>
      </w:r>
      <w:r w:rsidR="00BA16A9" w:rsidRPr="00CD5B86">
        <w:rPr>
          <w:rFonts w:cstheme="minorHAnsi"/>
          <w:color w:val="000000"/>
          <w:kern w:val="0"/>
        </w:rPr>
        <w:t xml:space="preserve"> </w:t>
      </w:r>
      <w:r w:rsidR="001F1744" w:rsidRPr="00CD5B86">
        <w:rPr>
          <w:rFonts w:cstheme="minorHAnsi"/>
          <w:color w:val="000000"/>
          <w:kern w:val="0"/>
        </w:rPr>
        <w:t>that all reasonable steps are taken to ensure unsuitable people are prevented from working wit</w:t>
      </w:r>
      <w:r w:rsidR="00BA16A9" w:rsidRPr="00CD5B86">
        <w:rPr>
          <w:rFonts w:cstheme="minorHAnsi"/>
          <w:color w:val="000000"/>
          <w:kern w:val="0"/>
        </w:rPr>
        <w:t>hin the club</w:t>
      </w:r>
      <w:r w:rsidR="001F1744" w:rsidRPr="00CD5B86">
        <w:rPr>
          <w:rFonts w:cstheme="minorHAnsi"/>
          <w:color w:val="000000"/>
          <w:kern w:val="0"/>
        </w:rPr>
        <w:t>.</w:t>
      </w:r>
    </w:p>
    <w:p w14:paraId="3F0D2E48" w14:textId="77777777" w:rsidR="00DE6638" w:rsidRPr="00CD5B86" w:rsidRDefault="00DE6638" w:rsidP="001F1744">
      <w:pPr>
        <w:autoSpaceDE w:val="0"/>
        <w:autoSpaceDN w:val="0"/>
        <w:adjustRightInd w:val="0"/>
        <w:spacing w:after="0" w:line="240" w:lineRule="auto"/>
        <w:rPr>
          <w:rFonts w:cstheme="minorHAnsi"/>
          <w:color w:val="000000"/>
          <w:kern w:val="0"/>
        </w:rPr>
      </w:pPr>
    </w:p>
    <w:p w14:paraId="00509F96" w14:textId="6A6D8901" w:rsidR="00DE6638" w:rsidRPr="00CD5B86" w:rsidRDefault="00DE6638"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Those likely to be working directly with children are required to produce an Enhanced DBS Certificate.  In addition, the Club Safeguarding Officer has a current Enhanced DBS Certificate, specific to MX Fencing.  </w:t>
      </w:r>
    </w:p>
    <w:p w14:paraId="019294EC" w14:textId="77777777" w:rsidR="0063253C" w:rsidRPr="00CD5B86" w:rsidRDefault="0063253C" w:rsidP="001F1744">
      <w:pPr>
        <w:autoSpaceDE w:val="0"/>
        <w:autoSpaceDN w:val="0"/>
        <w:adjustRightInd w:val="0"/>
        <w:spacing w:after="0" w:line="240" w:lineRule="auto"/>
        <w:rPr>
          <w:rFonts w:cstheme="minorHAnsi"/>
          <w:b/>
          <w:bCs/>
          <w:color w:val="000000"/>
          <w:kern w:val="0"/>
        </w:rPr>
      </w:pPr>
    </w:p>
    <w:p w14:paraId="2E536E4F"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F98F243" w14:textId="5CB1DC0B"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Interview and induction</w:t>
      </w:r>
    </w:p>
    <w:p w14:paraId="25AEDC4B"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F3422B1" w14:textId="2C3C7824"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All employees (and volunteers) will be required to undergo an interview carried out to acceptable</w:t>
      </w:r>
      <w:r w:rsidR="0063253C" w:rsidRPr="00CD5B86">
        <w:rPr>
          <w:rFonts w:cstheme="minorHAnsi"/>
          <w:b/>
          <w:bCs/>
          <w:color w:val="000000"/>
          <w:kern w:val="0"/>
        </w:rPr>
        <w:t xml:space="preserve"> </w:t>
      </w:r>
      <w:r w:rsidRPr="00CD5B86">
        <w:rPr>
          <w:rFonts w:cstheme="minorHAnsi"/>
          <w:b/>
          <w:bCs/>
          <w:color w:val="000000"/>
          <w:kern w:val="0"/>
        </w:rPr>
        <w:t>protocol and recommendations. All employees and volunteers should receive formal or informal</w:t>
      </w:r>
      <w:r w:rsidR="0063253C" w:rsidRPr="00CD5B86">
        <w:rPr>
          <w:rFonts w:cstheme="minorHAnsi"/>
          <w:b/>
          <w:bCs/>
          <w:color w:val="000000"/>
          <w:kern w:val="0"/>
        </w:rPr>
        <w:t xml:space="preserve"> </w:t>
      </w:r>
      <w:r w:rsidRPr="00CD5B86">
        <w:rPr>
          <w:rFonts w:cstheme="minorHAnsi"/>
          <w:b/>
          <w:bCs/>
          <w:color w:val="000000"/>
          <w:kern w:val="0"/>
        </w:rPr>
        <w:t>induction, during which:</w:t>
      </w:r>
    </w:p>
    <w:p w14:paraId="7834A699" w14:textId="4E4ADD65" w:rsidR="001F1744" w:rsidRPr="00CD5B86" w:rsidRDefault="001F1744" w:rsidP="00835FD0">
      <w:pPr>
        <w:pStyle w:val="ListParagraph"/>
        <w:numPr>
          <w:ilvl w:val="0"/>
          <w:numId w:val="11"/>
        </w:numPr>
        <w:autoSpaceDE w:val="0"/>
        <w:autoSpaceDN w:val="0"/>
        <w:adjustRightInd w:val="0"/>
        <w:spacing w:after="0" w:line="240" w:lineRule="auto"/>
        <w:rPr>
          <w:rFonts w:cstheme="minorHAnsi"/>
          <w:color w:val="000000"/>
          <w:kern w:val="0"/>
        </w:rPr>
      </w:pPr>
      <w:r w:rsidRPr="00CD5B86">
        <w:rPr>
          <w:rFonts w:cstheme="minorHAnsi"/>
          <w:color w:val="000000"/>
          <w:kern w:val="0"/>
        </w:rPr>
        <w:t>Their qualifications should be substantiated.</w:t>
      </w:r>
    </w:p>
    <w:p w14:paraId="16E83A37" w14:textId="3B0376D5" w:rsidR="001F1744" w:rsidRPr="00CD5B86" w:rsidRDefault="001F1744" w:rsidP="00835FD0">
      <w:pPr>
        <w:pStyle w:val="ListParagraph"/>
        <w:numPr>
          <w:ilvl w:val="0"/>
          <w:numId w:val="11"/>
        </w:numPr>
        <w:autoSpaceDE w:val="0"/>
        <w:autoSpaceDN w:val="0"/>
        <w:adjustRightInd w:val="0"/>
        <w:spacing w:after="0" w:line="240" w:lineRule="auto"/>
        <w:rPr>
          <w:rFonts w:cstheme="minorHAnsi"/>
          <w:color w:val="000000"/>
          <w:kern w:val="0"/>
        </w:rPr>
      </w:pPr>
      <w:r w:rsidRPr="00CD5B86">
        <w:rPr>
          <w:rFonts w:cstheme="minorHAnsi"/>
          <w:color w:val="000000"/>
          <w:kern w:val="0"/>
        </w:rPr>
        <w:t>The job requirements and responsibilities should be clarified.</w:t>
      </w:r>
    </w:p>
    <w:p w14:paraId="660E028E" w14:textId="676B9121" w:rsidR="001F1744" w:rsidRPr="00CD5B86" w:rsidRDefault="001F1744" w:rsidP="00835FD0">
      <w:pPr>
        <w:pStyle w:val="ListParagraph"/>
        <w:numPr>
          <w:ilvl w:val="0"/>
          <w:numId w:val="11"/>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They should sign up to </w:t>
      </w:r>
      <w:r w:rsidR="00F611E6" w:rsidRPr="00CD5B86">
        <w:rPr>
          <w:rFonts w:cstheme="minorHAnsi"/>
          <w:b/>
          <w:bCs/>
          <w:color w:val="000000"/>
          <w:kern w:val="0"/>
        </w:rPr>
        <w:t>MX</w:t>
      </w:r>
      <w:r w:rsidRPr="00CD5B86">
        <w:rPr>
          <w:rFonts w:cstheme="minorHAnsi"/>
          <w:b/>
          <w:bCs/>
          <w:color w:val="000000"/>
          <w:kern w:val="0"/>
        </w:rPr>
        <w:t xml:space="preserve"> Fencing Club’</w:t>
      </w:r>
      <w:r w:rsidRPr="00CD5B86">
        <w:rPr>
          <w:rFonts w:cstheme="minorHAnsi"/>
          <w:color w:val="000000"/>
          <w:kern w:val="0"/>
        </w:rPr>
        <w:t>s Code of Conduct.</w:t>
      </w:r>
    </w:p>
    <w:p w14:paraId="4284F2BA" w14:textId="781C4E79" w:rsidR="001F1744" w:rsidRPr="00CD5B86" w:rsidRDefault="001F1744" w:rsidP="00835FD0">
      <w:pPr>
        <w:pStyle w:val="ListParagraph"/>
        <w:numPr>
          <w:ilvl w:val="0"/>
          <w:numId w:val="11"/>
        </w:numPr>
        <w:autoSpaceDE w:val="0"/>
        <w:autoSpaceDN w:val="0"/>
        <w:adjustRightInd w:val="0"/>
        <w:spacing w:after="0" w:line="240" w:lineRule="auto"/>
        <w:rPr>
          <w:rFonts w:cstheme="minorHAnsi"/>
          <w:color w:val="000000"/>
          <w:kern w:val="0"/>
        </w:rPr>
      </w:pPr>
      <w:r w:rsidRPr="00CD5B86">
        <w:rPr>
          <w:rFonts w:cstheme="minorHAnsi"/>
          <w:color w:val="000000"/>
          <w:kern w:val="0"/>
        </w:rPr>
        <w:t>Child protection procedures are explained and training needs are identified.</w:t>
      </w:r>
    </w:p>
    <w:p w14:paraId="534E3596"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5DC96DA7" w14:textId="77777777" w:rsidR="00CD5B86" w:rsidRDefault="00CD5B86" w:rsidP="001F1744">
      <w:pPr>
        <w:autoSpaceDE w:val="0"/>
        <w:autoSpaceDN w:val="0"/>
        <w:adjustRightInd w:val="0"/>
        <w:spacing w:after="0" w:line="240" w:lineRule="auto"/>
        <w:rPr>
          <w:rFonts w:cstheme="minorHAnsi"/>
          <w:b/>
          <w:bCs/>
          <w:color w:val="000000"/>
          <w:kern w:val="0"/>
          <w:sz w:val="28"/>
          <w:szCs w:val="28"/>
          <w:u w:val="single"/>
        </w:rPr>
      </w:pPr>
    </w:p>
    <w:p w14:paraId="0160AE0E" w14:textId="4CA7D5FF"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lastRenderedPageBreak/>
        <w:t>Training</w:t>
      </w:r>
    </w:p>
    <w:p w14:paraId="6571353D"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66BF1BCA" w14:textId="5E239BC2"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In addition to pre-selection checks, the safeguarding process includes training after recruitment</w:t>
      </w:r>
      <w:r w:rsidR="00E95CFA" w:rsidRPr="00CD5B86">
        <w:rPr>
          <w:rFonts w:cstheme="minorHAnsi"/>
          <w:b/>
          <w:bCs/>
          <w:color w:val="000000"/>
          <w:kern w:val="0"/>
        </w:rPr>
        <w:t xml:space="preserve"> </w:t>
      </w:r>
      <w:r w:rsidRPr="00CD5B86">
        <w:rPr>
          <w:rFonts w:cstheme="minorHAnsi"/>
          <w:b/>
          <w:bCs/>
          <w:color w:val="000000"/>
          <w:kern w:val="0"/>
        </w:rPr>
        <w:t>to help staff and volunteers to:</w:t>
      </w:r>
    </w:p>
    <w:p w14:paraId="5ADBEE07" w14:textId="77777777" w:rsidR="00835FD0" w:rsidRPr="00CD5B86" w:rsidRDefault="00835FD0" w:rsidP="001F1744">
      <w:pPr>
        <w:autoSpaceDE w:val="0"/>
        <w:autoSpaceDN w:val="0"/>
        <w:adjustRightInd w:val="0"/>
        <w:spacing w:after="0" w:line="240" w:lineRule="auto"/>
        <w:rPr>
          <w:rFonts w:cstheme="minorHAnsi"/>
          <w:b/>
          <w:bCs/>
          <w:color w:val="000000"/>
          <w:kern w:val="0"/>
        </w:rPr>
      </w:pPr>
    </w:p>
    <w:p w14:paraId="1A133A66" w14:textId="02FA6406" w:rsidR="001F1744" w:rsidRPr="00CD5B86" w:rsidRDefault="00F611E6"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MX</w:t>
      </w:r>
      <w:r w:rsidR="001F1744" w:rsidRPr="00CD5B86">
        <w:rPr>
          <w:rFonts w:cstheme="minorHAnsi"/>
          <w:b/>
          <w:bCs/>
          <w:color w:val="000000"/>
          <w:kern w:val="0"/>
        </w:rPr>
        <w:t xml:space="preserve"> Fencing Club requires:</w:t>
      </w:r>
    </w:p>
    <w:p w14:paraId="4EECA4B7" w14:textId="1510B662" w:rsidR="001F1744" w:rsidRPr="00CD5B86" w:rsidRDefault="001F1744" w:rsidP="00835FD0">
      <w:pPr>
        <w:pStyle w:val="ListParagraph"/>
        <w:numPr>
          <w:ilvl w:val="0"/>
          <w:numId w:val="13"/>
        </w:numPr>
        <w:autoSpaceDE w:val="0"/>
        <w:autoSpaceDN w:val="0"/>
        <w:adjustRightInd w:val="0"/>
        <w:spacing w:after="0" w:line="240" w:lineRule="auto"/>
        <w:rPr>
          <w:rFonts w:cstheme="minorHAnsi"/>
          <w:color w:val="000000"/>
          <w:kern w:val="0"/>
        </w:rPr>
      </w:pPr>
      <w:r w:rsidRPr="00CD5B86">
        <w:rPr>
          <w:rFonts w:cstheme="minorHAnsi"/>
          <w:color w:val="000000"/>
          <w:kern w:val="0"/>
        </w:rPr>
        <w:t>Coaching staff to attend a recogni</w:t>
      </w:r>
      <w:r w:rsidR="00CF60AE" w:rsidRPr="00CD5B86">
        <w:rPr>
          <w:rFonts w:cstheme="minorHAnsi"/>
          <w:color w:val="000000"/>
          <w:kern w:val="0"/>
        </w:rPr>
        <w:t>s</w:t>
      </w:r>
      <w:r w:rsidRPr="00CD5B86">
        <w:rPr>
          <w:rFonts w:cstheme="minorHAnsi"/>
          <w:color w:val="000000"/>
          <w:kern w:val="0"/>
        </w:rPr>
        <w:t>ed 3-hour good practice and child protection awareness training</w:t>
      </w:r>
      <w:r w:rsidR="0063253C" w:rsidRPr="00CD5B86">
        <w:rPr>
          <w:rFonts w:cstheme="minorHAnsi"/>
          <w:color w:val="000000"/>
          <w:kern w:val="0"/>
        </w:rPr>
        <w:t xml:space="preserve"> </w:t>
      </w:r>
      <w:r w:rsidRPr="00CD5B86">
        <w:rPr>
          <w:rFonts w:cstheme="minorHAnsi"/>
          <w:color w:val="000000"/>
          <w:kern w:val="0"/>
        </w:rPr>
        <w:t>workshop, to ensure their practice is exemplary and to facilitate the development of a positive culture</w:t>
      </w:r>
      <w:r w:rsidR="00835FD0" w:rsidRPr="00CD5B86">
        <w:rPr>
          <w:rFonts w:cstheme="minorHAnsi"/>
          <w:color w:val="000000"/>
          <w:kern w:val="0"/>
        </w:rPr>
        <w:t xml:space="preserve"> </w:t>
      </w:r>
      <w:r w:rsidRPr="00CD5B86">
        <w:rPr>
          <w:rFonts w:cstheme="minorHAnsi"/>
          <w:color w:val="000000"/>
          <w:kern w:val="0"/>
        </w:rPr>
        <w:t>towards good practice and child protection.</w:t>
      </w:r>
    </w:p>
    <w:p w14:paraId="5914EBC1" w14:textId="77777777" w:rsidR="00DE6638" w:rsidRPr="00CD5B86" w:rsidRDefault="00DE6638" w:rsidP="00DE6638">
      <w:pPr>
        <w:pStyle w:val="ListParagraph"/>
        <w:numPr>
          <w:ilvl w:val="0"/>
          <w:numId w:val="13"/>
        </w:numPr>
        <w:autoSpaceDE w:val="0"/>
        <w:autoSpaceDN w:val="0"/>
        <w:adjustRightInd w:val="0"/>
        <w:spacing w:after="0" w:line="240" w:lineRule="auto"/>
        <w:rPr>
          <w:rFonts w:cstheme="minorHAnsi"/>
          <w:color w:val="000000"/>
          <w:kern w:val="0"/>
        </w:rPr>
      </w:pPr>
      <w:r w:rsidRPr="00CD5B86">
        <w:rPr>
          <w:rFonts w:cstheme="minorHAnsi"/>
          <w:color w:val="000000"/>
          <w:kern w:val="0"/>
        </w:rPr>
        <w:t>Coaches and the Safeguarding Officer commit to ongoing training as guided by British Fencing.</w:t>
      </w:r>
    </w:p>
    <w:p w14:paraId="66C509A7" w14:textId="3406559A" w:rsidR="001F1744" w:rsidRPr="00CD5B86" w:rsidRDefault="001F1744" w:rsidP="00835FD0">
      <w:pPr>
        <w:pStyle w:val="ListParagraph"/>
        <w:numPr>
          <w:ilvl w:val="0"/>
          <w:numId w:val="13"/>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Relevant personnel </w:t>
      </w:r>
      <w:r w:rsidR="00DE6638" w:rsidRPr="00CD5B86">
        <w:rPr>
          <w:rFonts w:cstheme="minorHAnsi"/>
          <w:color w:val="000000"/>
          <w:kern w:val="0"/>
        </w:rPr>
        <w:t xml:space="preserve">(coaches) </w:t>
      </w:r>
      <w:r w:rsidRPr="00CD5B86">
        <w:rPr>
          <w:rFonts w:cstheme="minorHAnsi"/>
          <w:color w:val="000000"/>
          <w:kern w:val="0"/>
        </w:rPr>
        <w:t>to undergo national first aid training (where necessary).</w:t>
      </w:r>
    </w:p>
    <w:p w14:paraId="7B330794" w14:textId="28075272" w:rsidR="001F1744" w:rsidRPr="00CD5B86" w:rsidRDefault="001F1744" w:rsidP="00835FD0">
      <w:pPr>
        <w:pStyle w:val="ListParagraph"/>
        <w:numPr>
          <w:ilvl w:val="0"/>
          <w:numId w:val="13"/>
        </w:numPr>
        <w:autoSpaceDE w:val="0"/>
        <w:autoSpaceDN w:val="0"/>
        <w:adjustRightInd w:val="0"/>
        <w:spacing w:after="0" w:line="240" w:lineRule="auto"/>
        <w:rPr>
          <w:rFonts w:cstheme="minorHAnsi"/>
          <w:color w:val="000000"/>
          <w:kern w:val="0"/>
        </w:rPr>
      </w:pPr>
      <w:r w:rsidRPr="00CD5B86">
        <w:rPr>
          <w:rFonts w:cstheme="minorHAnsi"/>
          <w:color w:val="000000"/>
          <w:kern w:val="0"/>
        </w:rPr>
        <w:t>Attendance of update training when necessary. Information about meeting training needs can be</w:t>
      </w:r>
      <w:r w:rsidR="0063253C" w:rsidRPr="00CD5B86">
        <w:rPr>
          <w:rFonts w:cstheme="minorHAnsi"/>
          <w:color w:val="000000"/>
          <w:kern w:val="0"/>
        </w:rPr>
        <w:t xml:space="preserve"> </w:t>
      </w:r>
      <w:r w:rsidRPr="00CD5B86">
        <w:rPr>
          <w:rFonts w:cstheme="minorHAnsi"/>
          <w:color w:val="000000"/>
          <w:kern w:val="0"/>
        </w:rPr>
        <w:t xml:space="preserve">obtained from </w:t>
      </w:r>
      <w:r w:rsidR="00DE6638" w:rsidRPr="00CD5B86">
        <w:rPr>
          <w:rFonts w:cstheme="minorHAnsi"/>
          <w:color w:val="000000"/>
          <w:kern w:val="0"/>
        </w:rPr>
        <w:t>British Fencing.</w:t>
      </w:r>
    </w:p>
    <w:p w14:paraId="7EE38514"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6FB6B405" w14:textId="43145A93"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Responding to allegations or suspicions</w:t>
      </w:r>
    </w:p>
    <w:p w14:paraId="217DC14C"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4F251C60" w14:textId="13EDB255"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It is not the responsibility of anyone working in </w:t>
      </w:r>
      <w:r w:rsidR="00F611E6" w:rsidRPr="00CD5B86">
        <w:rPr>
          <w:rFonts w:cstheme="minorHAnsi"/>
          <w:b/>
          <w:bCs/>
          <w:color w:val="000000"/>
          <w:kern w:val="0"/>
        </w:rPr>
        <w:t>MX</w:t>
      </w:r>
      <w:r w:rsidRPr="00CD5B86">
        <w:rPr>
          <w:rFonts w:cstheme="minorHAnsi"/>
          <w:b/>
          <w:bCs/>
          <w:color w:val="000000"/>
          <w:kern w:val="0"/>
        </w:rPr>
        <w:t xml:space="preserve"> Fencing Club</w:t>
      </w:r>
      <w:r w:rsidRPr="00CD5B86">
        <w:rPr>
          <w:rFonts w:cstheme="minorHAnsi"/>
          <w:color w:val="000000"/>
          <w:kern w:val="0"/>
        </w:rPr>
        <w:t>, in a paid or unpaid capacity, to</w:t>
      </w:r>
    </w:p>
    <w:p w14:paraId="5DBE72C1" w14:textId="121716B4"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decide whether or not abuse has taken place. However, there is a responsibility to act on any</w:t>
      </w:r>
    </w:p>
    <w:p w14:paraId="6E4534D2"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concerns through contact with the appropriate authorities.</w:t>
      </w:r>
    </w:p>
    <w:p w14:paraId="08B94D58" w14:textId="77777777" w:rsidR="00835FD0" w:rsidRPr="00CD5B86" w:rsidRDefault="00835FD0" w:rsidP="001F1744">
      <w:pPr>
        <w:autoSpaceDE w:val="0"/>
        <w:autoSpaceDN w:val="0"/>
        <w:adjustRightInd w:val="0"/>
        <w:spacing w:after="0" w:line="240" w:lineRule="auto"/>
        <w:rPr>
          <w:rFonts w:cstheme="minorHAnsi"/>
          <w:color w:val="000000"/>
          <w:kern w:val="0"/>
        </w:rPr>
      </w:pPr>
    </w:p>
    <w:p w14:paraId="70084CE7" w14:textId="2A4503C2" w:rsidR="001F1744" w:rsidRPr="00CD5B86" w:rsidRDefault="00F611E6" w:rsidP="001F1744">
      <w:pPr>
        <w:autoSpaceDE w:val="0"/>
        <w:autoSpaceDN w:val="0"/>
        <w:adjustRightInd w:val="0"/>
        <w:spacing w:after="0" w:line="240" w:lineRule="auto"/>
        <w:rPr>
          <w:rFonts w:cstheme="minorHAnsi"/>
          <w:color w:val="000000"/>
          <w:kern w:val="0"/>
        </w:rPr>
      </w:pPr>
      <w:r w:rsidRPr="00CD5B86">
        <w:rPr>
          <w:rFonts w:cstheme="minorHAnsi"/>
          <w:b/>
          <w:bCs/>
          <w:color w:val="000000"/>
          <w:kern w:val="0"/>
        </w:rPr>
        <w:t>MX</w:t>
      </w:r>
      <w:r w:rsidR="001F1744" w:rsidRPr="00CD5B86">
        <w:rPr>
          <w:rFonts w:cstheme="minorHAnsi"/>
          <w:b/>
          <w:bCs/>
          <w:color w:val="000000"/>
          <w:kern w:val="0"/>
        </w:rPr>
        <w:t xml:space="preserve"> Fencing Club </w:t>
      </w:r>
      <w:r w:rsidR="001F1744" w:rsidRPr="00CD5B86">
        <w:rPr>
          <w:rFonts w:cstheme="minorHAnsi"/>
          <w:color w:val="000000"/>
          <w:kern w:val="0"/>
        </w:rPr>
        <w:t>will assure all staff/volunteers that it will fully support and protect anyone who in</w:t>
      </w:r>
    </w:p>
    <w:p w14:paraId="097B3A6C" w14:textId="4A4D1EE6"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good faith reports his/her concern that a colleague is, or may be, abusing a </w:t>
      </w:r>
      <w:r w:rsidR="001D4122" w:rsidRPr="00CD5B86">
        <w:rPr>
          <w:rFonts w:cstheme="minorHAnsi"/>
          <w:color w:val="000000"/>
          <w:kern w:val="0"/>
        </w:rPr>
        <w:t>member</w:t>
      </w:r>
      <w:r w:rsidRPr="00CD5B86">
        <w:rPr>
          <w:rFonts w:cstheme="minorHAnsi"/>
          <w:color w:val="000000"/>
          <w:kern w:val="0"/>
        </w:rPr>
        <w:t>.</w:t>
      </w:r>
    </w:p>
    <w:p w14:paraId="64B63CC9" w14:textId="77777777" w:rsidR="00835FD0" w:rsidRPr="00CD5B86" w:rsidRDefault="00835FD0" w:rsidP="001F1744">
      <w:pPr>
        <w:autoSpaceDE w:val="0"/>
        <w:autoSpaceDN w:val="0"/>
        <w:adjustRightInd w:val="0"/>
        <w:spacing w:after="0" w:line="240" w:lineRule="auto"/>
        <w:rPr>
          <w:rFonts w:cstheme="minorHAnsi"/>
          <w:color w:val="000000"/>
          <w:kern w:val="0"/>
        </w:rPr>
      </w:pPr>
    </w:p>
    <w:p w14:paraId="577D087D"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Where there is a complaint against a member of staff there may be three types of investigation:</w:t>
      </w:r>
    </w:p>
    <w:p w14:paraId="72BB99A5" w14:textId="3C3D1A9F" w:rsidR="001F1744" w:rsidRPr="00CD5B86" w:rsidRDefault="001F1744" w:rsidP="00835FD0">
      <w:pPr>
        <w:pStyle w:val="ListParagraph"/>
        <w:numPr>
          <w:ilvl w:val="0"/>
          <w:numId w:val="14"/>
        </w:numPr>
        <w:autoSpaceDE w:val="0"/>
        <w:autoSpaceDN w:val="0"/>
        <w:adjustRightInd w:val="0"/>
        <w:spacing w:after="0" w:line="240" w:lineRule="auto"/>
        <w:rPr>
          <w:rFonts w:cstheme="minorHAnsi"/>
          <w:color w:val="000000"/>
          <w:kern w:val="0"/>
        </w:rPr>
      </w:pPr>
      <w:r w:rsidRPr="00CD5B86">
        <w:rPr>
          <w:rFonts w:cstheme="minorHAnsi"/>
          <w:color w:val="000000"/>
          <w:kern w:val="0"/>
        </w:rPr>
        <w:t>a criminal investigation</w:t>
      </w:r>
    </w:p>
    <w:p w14:paraId="220240E9" w14:textId="4CA89535" w:rsidR="001F1744" w:rsidRPr="00CD5B86" w:rsidRDefault="001F1744" w:rsidP="00835FD0">
      <w:pPr>
        <w:pStyle w:val="ListParagraph"/>
        <w:numPr>
          <w:ilvl w:val="0"/>
          <w:numId w:val="14"/>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a </w:t>
      </w:r>
      <w:r w:rsidR="001D4122" w:rsidRPr="00CD5B86">
        <w:rPr>
          <w:rFonts w:cstheme="minorHAnsi"/>
          <w:color w:val="000000"/>
          <w:kern w:val="0"/>
        </w:rPr>
        <w:t>safeguarding</w:t>
      </w:r>
      <w:r w:rsidRPr="00CD5B86">
        <w:rPr>
          <w:rFonts w:cstheme="minorHAnsi"/>
          <w:color w:val="000000"/>
          <w:kern w:val="0"/>
        </w:rPr>
        <w:t xml:space="preserve"> investigation</w:t>
      </w:r>
    </w:p>
    <w:p w14:paraId="4B80E8C2" w14:textId="2829C787" w:rsidR="001F1744" w:rsidRPr="00CD5B86" w:rsidRDefault="001F1744" w:rsidP="00835FD0">
      <w:pPr>
        <w:pStyle w:val="ListParagraph"/>
        <w:numPr>
          <w:ilvl w:val="0"/>
          <w:numId w:val="14"/>
        </w:numPr>
        <w:autoSpaceDE w:val="0"/>
        <w:autoSpaceDN w:val="0"/>
        <w:adjustRightInd w:val="0"/>
        <w:spacing w:after="0" w:line="240" w:lineRule="auto"/>
        <w:rPr>
          <w:rFonts w:cstheme="minorHAnsi"/>
          <w:color w:val="000000"/>
          <w:kern w:val="0"/>
        </w:rPr>
      </w:pPr>
      <w:r w:rsidRPr="00CD5B86">
        <w:rPr>
          <w:rFonts w:cstheme="minorHAnsi"/>
          <w:color w:val="000000"/>
          <w:kern w:val="0"/>
        </w:rPr>
        <w:t>a disciplinary or misconduct investigation.</w:t>
      </w:r>
    </w:p>
    <w:p w14:paraId="15AE656F" w14:textId="77777777" w:rsidR="00835FD0" w:rsidRPr="00CD5B86" w:rsidRDefault="00835FD0" w:rsidP="001F1744">
      <w:pPr>
        <w:autoSpaceDE w:val="0"/>
        <w:autoSpaceDN w:val="0"/>
        <w:adjustRightInd w:val="0"/>
        <w:spacing w:after="0" w:line="240" w:lineRule="auto"/>
        <w:rPr>
          <w:rFonts w:cstheme="minorHAnsi"/>
          <w:color w:val="000000"/>
          <w:kern w:val="0"/>
        </w:rPr>
      </w:pPr>
    </w:p>
    <w:p w14:paraId="2B6E4A92" w14:textId="59ACDF8B"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results of the police and </w:t>
      </w:r>
      <w:r w:rsidR="001D4122" w:rsidRPr="00CD5B86">
        <w:rPr>
          <w:rFonts w:cstheme="minorHAnsi"/>
          <w:color w:val="000000"/>
          <w:kern w:val="0"/>
        </w:rPr>
        <w:t>safeguarding</w:t>
      </w:r>
      <w:r w:rsidRPr="00CD5B86">
        <w:rPr>
          <w:rFonts w:cstheme="minorHAnsi"/>
          <w:color w:val="000000"/>
          <w:kern w:val="0"/>
        </w:rPr>
        <w:t xml:space="preserve"> investigation may well influence the disciplinary</w:t>
      </w:r>
    </w:p>
    <w:p w14:paraId="412F92B0"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investigation, but not necessarily.</w:t>
      </w:r>
    </w:p>
    <w:p w14:paraId="73EF359D" w14:textId="77777777" w:rsidR="00835FD0" w:rsidRPr="00CD5B86" w:rsidRDefault="00835FD0" w:rsidP="001F1744">
      <w:pPr>
        <w:autoSpaceDE w:val="0"/>
        <w:autoSpaceDN w:val="0"/>
        <w:adjustRightInd w:val="0"/>
        <w:spacing w:after="0" w:line="240" w:lineRule="auto"/>
        <w:rPr>
          <w:rFonts w:cstheme="minorHAnsi"/>
          <w:b/>
          <w:bCs/>
          <w:color w:val="000000"/>
          <w:kern w:val="0"/>
        </w:rPr>
      </w:pPr>
    </w:p>
    <w:p w14:paraId="591B46FF" w14:textId="5E761ACE"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Action</w:t>
      </w:r>
    </w:p>
    <w:p w14:paraId="28A7BF57"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067F9568"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1. Concerns about poor practice:</w:t>
      </w:r>
    </w:p>
    <w:p w14:paraId="1F7F7F35" w14:textId="37738C9F" w:rsidR="001F1744" w:rsidRPr="00CD5B86" w:rsidRDefault="001F1744" w:rsidP="00835FD0">
      <w:pPr>
        <w:pStyle w:val="ListParagraph"/>
        <w:numPr>
          <w:ilvl w:val="0"/>
          <w:numId w:val="1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If, following consideration, the allegation is clearly about poor practice, the </w:t>
      </w:r>
      <w:r w:rsidR="00F46EF5" w:rsidRPr="00CD5B86">
        <w:rPr>
          <w:rFonts w:cstheme="minorHAnsi"/>
          <w:color w:val="000000"/>
          <w:kern w:val="0"/>
        </w:rPr>
        <w:t xml:space="preserve">Club Safeguarding Officer </w:t>
      </w:r>
      <w:r w:rsidRPr="00CD5B86">
        <w:rPr>
          <w:rFonts w:cstheme="minorHAnsi"/>
          <w:color w:val="000000"/>
          <w:kern w:val="0"/>
        </w:rPr>
        <w:t>will</w:t>
      </w:r>
      <w:r w:rsidR="00835FD0" w:rsidRPr="00CD5B86">
        <w:rPr>
          <w:rFonts w:cstheme="minorHAnsi"/>
          <w:color w:val="000000"/>
          <w:kern w:val="0"/>
        </w:rPr>
        <w:t xml:space="preserve"> </w:t>
      </w:r>
      <w:r w:rsidRPr="00CD5B86">
        <w:rPr>
          <w:rFonts w:cstheme="minorHAnsi"/>
          <w:color w:val="000000"/>
          <w:kern w:val="0"/>
        </w:rPr>
        <w:t>deal with it as a misconduct issue.</w:t>
      </w:r>
    </w:p>
    <w:p w14:paraId="7D6D9D64" w14:textId="6309651D" w:rsidR="001F1744" w:rsidRPr="00CD5B86" w:rsidRDefault="001F1744" w:rsidP="00835FD0">
      <w:pPr>
        <w:pStyle w:val="ListParagraph"/>
        <w:numPr>
          <w:ilvl w:val="0"/>
          <w:numId w:val="15"/>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If the allegation is about poor practice by the </w:t>
      </w:r>
      <w:r w:rsidR="00F46EF5" w:rsidRPr="00CD5B86">
        <w:rPr>
          <w:rFonts w:cstheme="minorHAnsi"/>
          <w:color w:val="000000"/>
          <w:kern w:val="0"/>
        </w:rPr>
        <w:t>Club Safeguarding Officer</w:t>
      </w:r>
      <w:r w:rsidRPr="00CD5B86">
        <w:rPr>
          <w:rFonts w:cstheme="minorHAnsi"/>
          <w:color w:val="000000"/>
          <w:kern w:val="0"/>
        </w:rPr>
        <w:t>, or if the matter has been handled</w:t>
      </w:r>
      <w:r w:rsidR="00835FD0" w:rsidRPr="00CD5B86">
        <w:rPr>
          <w:rFonts w:cstheme="minorHAnsi"/>
          <w:color w:val="000000"/>
          <w:kern w:val="0"/>
        </w:rPr>
        <w:t xml:space="preserve"> </w:t>
      </w:r>
      <w:r w:rsidRPr="00CD5B86">
        <w:rPr>
          <w:rFonts w:cstheme="minorHAnsi"/>
          <w:color w:val="000000"/>
          <w:kern w:val="0"/>
        </w:rPr>
        <w:t xml:space="preserve">inadequately and concerns remain, it should be reported to the </w:t>
      </w:r>
      <w:r w:rsidR="00F46EF5" w:rsidRPr="00CD5B86">
        <w:rPr>
          <w:rFonts w:cstheme="minorHAnsi"/>
          <w:color w:val="000000"/>
          <w:kern w:val="0"/>
        </w:rPr>
        <w:t>Chairperson</w:t>
      </w:r>
      <w:r w:rsidRPr="00CD5B86">
        <w:rPr>
          <w:rFonts w:cstheme="minorHAnsi"/>
          <w:color w:val="000000"/>
          <w:kern w:val="0"/>
        </w:rPr>
        <w:t xml:space="preserve"> who will decide how</w:t>
      </w:r>
      <w:r w:rsidR="00835FD0" w:rsidRPr="00CD5B86">
        <w:rPr>
          <w:rFonts w:cstheme="minorHAnsi"/>
          <w:color w:val="000000"/>
          <w:kern w:val="0"/>
        </w:rPr>
        <w:t xml:space="preserve"> </w:t>
      </w:r>
      <w:r w:rsidRPr="00CD5B86">
        <w:rPr>
          <w:rFonts w:cstheme="minorHAnsi"/>
          <w:color w:val="000000"/>
          <w:kern w:val="0"/>
        </w:rPr>
        <w:t>to deal with the allegation and whether or not to initiate disciplinary proceedings.</w:t>
      </w:r>
    </w:p>
    <w:p w14:paraId="0A8013AF" w14:textId="77777777" w:rsidR="00F611E6" w:rsidRPr="00CD5B86" w:rsidRDefault="00F611E6" w:rsidP="001F1744">
      <w:pPr>
        <w:autoSpaceDE w:val="0"/>
        <w:autoSpaceDN w:val="0"/>
        <w:adjustRightInd w:val="0"/>
        <w:spacing w:after="0" w:line="240" w:lineRule="auto"/>
        <w:rPr>
          <w:rFonts w:cstheme="minorHAnsi"/>
          <w:color w:val="000000"/>
          <w:kern w:val="0"/>
        </w:rPr>
      </w:pPr>
    </w:p>
    <w:p w14:paraId="713C114B"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2. Concerns about suspected abuse:</w:t>
      </w:r>
    </w:p>
    <w:p w14:paraId="6593A6F6" w14:textId="4ECB4BCC" w:rsidR="001F1744" w:rsidRPr="00CD5B86" w:rsidRDefault="001F1744" w:rsidP="00F611E6">
      <w:pPr>
        <w:pStyle w:val="ListParagraph"/>
        <w:numPr>
          <w:ilvl w:val="0"/>
          <w:numId w:val="4"/>
        </w:numPr>
        <w:autoSpaceDE w:val="0"/>
        <w:autoSpaceDN w:val="0"/>
        <w:adjustRightInd w:val="0"/>
        <w:spacing w:after="0" w:line="240" w:lineRule="auto"/>
        <w:rPr>
          <w:rFonts w:cstheme="minorHAnsi"/>
          <w:color w:val="000000"/>
          <w:kern w:val="0"/>
        </w:rPr>
      </w:pPr>
      <w:r w:rsidRPr="00CD5B86">
        <w:rPr>
          <w:rFonts w:cstheme="minorHAnsi"/>
          <w:color w:val="000000"/>
          <w:kern w:val="0"/>
        </w:rPr>
        <w:t>Any suspicion that a child</w:t>
      </w:r>
      <w:r w:rsidR="001D4122" w:rsidRPr="00CD5B86">
        <w:rPr>
          <w:rFonts w:cstheme="minorHAnsi"/>
          <w:color w:val="000000"/>
          <w:kern w:val="0"/>
        </w:rPr>
        <w:t xml:space="preserve"> or adult</w:t>
      </w:r>
      <w:r w:rsidRPr="00CD5B86">
        <w:rPr>
          <w:rFonts w:cstheme="minorHAnsi"/>
          <w:color w:val="000000"/>
          <w:kern w:val="0"/>
        </w:rPr>
        <w:t xml:space="preserve"> has been abused by either a member of staff or a volunteer should be</w:t>
      </w:r>
      <w:r w:rsidR="00F611E6" w:rsidRPr="00CD5B86">
        <w:rPr>
          <w:rFonts w:cstheme="minorHAnsi"/>
          <w:color w:val="000000"/>
          <w:kern w:val="0"/>
        </w:rPr>
        <w:t xml:space="preserve"> </w:t>
      </w:r>
      <w:r w:rsidRPr="00CD5B86">
        <w:rPr>
          <w:rFonts w:cstheme="minorHAnsi"/>
          <w:color w:val="000000"/>
          <w:kern w:val="0"/>
        </w:rPr>
        <w:t xml:space="preserve">reported to the </w:t>
      </w:r>
      <w:r w:rsidR="00F46EF5" w:rsidRPr="00CD5B86">
        <w:rPr>
          <w:rFonts w:cstheme="minorHAnsi"/>
          <w:color w:val="000000"/>
          <w:kern w:val="0"/>
        </w:rPr>
        <w:t>Club Safeguarding Officer</w:t>
      </w:r>
      <w:r w:rsidRPr="00CD5B86">
        <w:rPr>
          <w:rFonts w:cstheme="minorHAnsi"/>
          <w:color w:val="000000"/>
          <w:kern w:val="0"/>
        </w:rPr>
        <w:t>, who will take such steps as considered necessary to ensure the</w:t>
      </w:r>
      <w:r w:rsidR="00F611E6" w:rsidRPr="00CD5B86">
        <w:rPr>
          <w:rFonts w:cstheme="minorHAnsi"/>
          <w:color w:val="000000"/>
          <w:kern w:val="0"/>
        </w:rPr>
        <w:t xml:space="preserve"> </w:t>
      </w:r>
      <w:r w:rsidRPr="00CD5B86">
        <w:rPr>
          <w:rFonts w:cstheme="minorHAnsi"/>
          <w:color w:val="000000"/>
          <w:kern w:val="0"/>
        </w:rPr>
        <w:t xml:space="preserve">safety of the </w:t>
      </w:r>
      <w:r w:rsidR="001D4122" w:rsidRPr="00CD5B86">
        <w:rPr>
          <w:rFonts w:cstheme="minorHAnsi"/>
          <w:color w:val="000000"/>
          <w:kern w:val="0"/>
        </w:rPr>
        <w:t>member</w:t>
      </w:r>
      <w:r w:rsidRPr="00CD5B86">
        <w:rPr>
          <w:rFonts w:cstheme="minorHAnsi"/>
          <w:color w:val="000000"/>
          <w:kern w:val="0"/>
        </w:rPr>
        <w:t xml:space="preserve"> in question and any other </w:t>
      </w:r>
      <w:r w:rsidR="001D4122" w:rsidRPr="00CD5B86">
        <w:rPr>
          <w:rFonts w:cstheme="minorHAnsi"/>
          <w:color w:val="000000"/>
          <w:kern w:val="0"/>
        </w:rPr>
        <w:t>member of the club</w:t>
      </w:r>
      <w:r w:rsidRPr="00CD5B86">
        <w:rPr>
          <w:rFonts w:cstheme="minorHAnsi"/>
          <w:color w:val="000000"/>
          <w:kern w:val="0"/>
        </w:rPr>
        <w:t xml:space="preserve"> who may be at risk.</w:t>
      </w:r>
    </w:p>
    <w:p w14:paraId="7A760C2A" w14:textId="3E247D46" w:rsidR="001F1744" w:rsidRPr="00CD5B86" w:rsidRDefault="001F1744" w:rsidP="001F1744">
      <w:pPr>
        <w:pStyle w:val="ListParagraph"/>
        <w:numPr>
          <w:ilvl w:val="0"/>
          <w:numId w:val="4"/>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F46EF5" w:rsidRPr="00CD5B86">
        <w:rPr>
          <w:rFonts w:cstheme="minorHAnsi"/>
          <w:color w:val="000000"/>
          <w:kern w:val="0"/>
        </w:rPr>
        <w:t xml:space="preserve">Club Safeguarding Officer </w:t>
      </w:r>
      <w:r w:rsidRPr="00CD5B86">
        <w:rPr>
          <w:rFonts w:cstheme="minorHAnsi"/>
          <w:color w:val="000000"/>
          <w:kern w:val="0"/>
        </w:rPr>
        <w:t xml:space="preserve">will refer the allegation to the social services department </w:t>
      </w:r>
      <w:r w:rsidR="00DF409D" w:rsidRPr="00CD5B86">
        <w:rPr>
          <w:rFonts w:cstheme="minorHAnsi"/>
          <w:color w:val="000000"/>
          <w:kern w:val="0"/>
        </w:rPr>
        <w:t xml:space="preserve">local to the individual at risk.  This </w:t>
      </w:r>
      <w:r w:rsidRPr="00CD5B86">
        <w:rPr>
          <w:rFonts w:cstheme="minorHAnsi"/>
          <w:color w:val="000000"/>
          <w:kern w:val="0"/>
        </w:rPr>
        <w:t>may</w:t>
      </w:r>
      <w:r w:rsidR="00DF409D" w:rsidRPr="00CD5B86">
        <w:rPr>
          <w:rFonts w:cstheme="minorHAnsi"/>
          <w:color w:val="000000"/>
          <w:kern w:val="0"/>
        </w:rPr>
        <w:t xml:space="preserve"> then </w:t>
      </w:r>
      <w:r w:rsidRPr="00CD5B86">
        <w:rPr>
          <w:rFonts w:cstheme="minorHAnsi"/>
          <w:color w:val="000000"/>
          <w:kern w:val="0"/>
        </w:rPr>
        <w:t>involve</w:t>
      </w:r>
      <w:r w:rsidR="00F611E6" w:rsidRPr="00CD5B86">
        <w:rPr>
          <w:rFonts w:cstheme="minorHAnsi"/>
          <w:color w:val="000000"/>
          <w:kern w:val="0"/>
        </w:rPr>
        <w:t xml:space="preserve"> </w:t>
      </w:r>
      <w:r w:rsidRPr="00CD5B86">
        <w:rPr>
          <w:rFonts w:cstheme="minorHAnsi"/>
          <w:color w:val="000000"/>
          <w:kern w:val="0"/>
        </w:rPr>
        <w:t>the police, or go directly to the police if out-of-hours.</w:t>
      </w:r>
    </w:p>
    <w:p w14:paraId="0D33499F" w14:textId="27DFA42B" w:rsidR="001F1744" w:rsidRPr="00CD5B86" w:rsidRDefault="001D4122" w:rsidP="001F1744">
      <w:pPr>
        <w:pStyle w:val="ListParagraph"/>
        <w:numPr>
          <w:ilvl w:val="0"/>
          <w:numId w:val="4"/>
        </w:numPr>
        <w:autoSpaceDE w:val="0"/>
        <w:autoSpaceDN w:val="0"/>
        <w:adjustRightInd w:val="0"/>
        <w:spacing w:after="0" w:line="240" w:lineRule="auto"/>
        <w:rPr>
          <w:rFonts w:cstheme="minorHAnsi"/>
          <w:color w:val="000000"/>
          <w:kern w:val="0"/>
        </w:rPr>
      </w:pPr>
      <w:r w:rsidRPr="00CD5B86">
        <w:rPr>
          <w:rFonts w:cstheme="minorHAnsi"/>
          <w:color w:val="000000"/>
          <w:kern w:val="0"/>
        </w:rPr>
        <w:lastRenderedPageBreak/>
        <w:t xml:space="preserve">In the case of a child being at </w:t>
      </w:r>
      <w:proofErr w:type="spellStart"/>
      <w:r w:rsidRPr="00CD5B86">
        <w:rPr>
          <w:rFonts w:cstheme="minorHAnsi"/>
          <w:color w:val="000000"/>
          <w:kern w:val="0"/>
        </w:rPr>
        <w:t>risk,t</w:t>
      </w:r>
      <w:r w:rsidR="001F1744" w:rsidRPr="00CD5B86">
        <w:rPr>
          <w:rFonts w:cstheme="minorHAnsi"/>
          <w:color w:val="000000"/>
          <w:kern w:val="0"/>
        </w:rPr>
        <w:t>he</w:t>
      </w:r>
      <w:proofErr w:type="spellEnd"/>
      <w:r w:rsidR="001F1744" w:rsidRPr="00CD5B86">
        <w:rPr>
          <w:rFonts w:cstheme="minorHAnsi"/>
          <w:color w:val="000000"/>
          <w:kern w:val="0"/>
        </w:rPr>
        <w:t xml:space="preserve"> parents or carers of </w:t>
      </w:r>
      <w:r w:rsidRPr="00CD5B86">
        <w:rPr>
          <w:rFonts w:cstheme="minorHAnsi"/>
          <w:color w:val="000000"/>
          <w:kern w:val="0"/>
        </w:rPr>
        <w:t>a</w:t>
      </w:r>
      <w:r w:rsidR="001F1744" w:rsidRPr="00CD5B86">
        <w:rPr>
          <w:rFonts w:cstheme="minorHAnsi"/>
          <w:color w:val="000000"/>
          <w:kern w:val="0"/>
        </w:rPr>
        <w:t xml:space="preserve"> child will be contacted as soon as possible following advice from the</w:t>
      </w:r>
      <w:r w:rsidR="00AA3719" w:rsidRPr="00CD5B86">
        <w:rPr>
          <w:rFonts w:cstheme="minorHAnsi"/>
          <w:color w:val="000000"/>
          <w:kern w:val="0"/>
        </w:rPr>
        <w:t xml:space="preserve"> </w:t>
      </w:r>
      <w:r w:rsidR="001F1744" w:rsidRPr="00CD5B86">
        <w:rPr>
          <w:rFonts w:cstheme="minorHAnsi"/>
          <w:color w:val="000000"/>
          <w:kern w:val="0"/>
        </w:rPr>
        <w:t>social services department.</w:t>
      </w:r>
    </w:p>
    <w:p w14:paraId="71D3A2A0" w14:textId="18E6B8EE" w:rsidR="001F1744" w:rsidRPr="00CD5B86" w:rsidRDefault="001F1744" w:rsidP="001F1744">
      <w:pPr>
        <w:pStyle w:val="ListParagraph"/>
        <w:numPr>
          <w:ilvl w:val="0"/>
          <w:numId w:val="4"/>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F46EF5" w:rsidRPr="00CD5B86">
        <w:rPr>
          <w:rFonts w:cstheme="minorHAnsi"/>
          <w:color w:val="000000"/>
          <w:kern w:val="0"/>
        </w:rPr>
        <w:t xml:space="preserve">Club Safeguarding Officer </w:t>
      </w:r>
      <w:r w:rsidRPr="00CD5B86">
        <w:rPr>
          <w:rFonts w:cstheme="minorHAnsi"/>
          <w:color w:val="000000"/>
          <w:kern w:val="0"/>
        </w:rPr>
        <w:t xml:space="preserve">should also notify the relevant </w:t>
      </w:r>
      <w:r w:rsidRPr="00CD5B86">
        <w:rPr>
          <w:rFonts w:cstheme="minorHAnsi"/>
          <w:b/>
          <w:bCs/>
          <w:color w:val="000000"/>
          <w:kern w:val="0"/>
        </w:rPr>
        <w:t>British</w:t>
      </w:r>
      <w:r w:rsidR="00AA3719" w:rsidRPr="00CD5B86">
        <w:rPr>
          <w:rFonts w:cstheme="minorHAnsi"/>
          <w:b/>
          <w:bCs/>
          <w:color w:val="000000"/>
          <w:kern w:val="0"/>
        </w:rPr>
        <w:t xml:space="preserve"> </w:t>
      </w:r>
      <w:r w:rsidRPr="00CD5B86">
        <w:rPr>
          <w:rFonts w:cstheme="minorHAnsi"/>
          <w:b/>
          <w:bCs/>
          <w:color w:val="000000"/>
          <w:kern w:val="0"/>
        </w:rPr>
        <w:t xml:space="preserve">Fencing Association </w:t>
      </w:r>
      <w:r w:rsidRPr="00CD5B86">
        <w:rPr>
          <w:rFonts w:cstheme="minorHAnsi"/>
          <w:color w:val="000000"/>
          <w:kern w:val="0"/>
        </w:rPr>
        <w:t xml:space="preserve">officer who in turn will inform the </w:t>
      </w:r>
      <w:r w:rsidRPr="00CD5B86">
        <w:rPr>
          <w:rFonts w:cstheme="minorHAnsi"/>
          <w:b/>
          <w:bCs/>
          <w:color w:val="000000"/>
          <w:kern w:val="0"/>
        </w:rPr>
        <w:t xml:space="preserve">British Fencing Association </w:t>
      </w:r>
      <w:r w:rsidR="00F46EF5" w:rsidRPr="00CD5B86">
        <w:rPr>
          <w:rFonts w:cstheme="minorHAnsi"/>
          <w:color w:val="000000"/>
          <w:kern w:val="0"/>
        </w:rPr>
        <w:t xml:space="preserve">Club Safeguarding Officer </w:t>
      </w:r>
      <w:r w:rsidRPr="00CD5B86">
        <w:rPr>
          <w:rFonts w:cstheme="minorHAnsi"/>
          <w:color w:val="000000"/>
          <w:kern w:val="0"/>
        </w:rPr>
        <w:t>who will deal with any media enquiries.</w:t>
      </w:r>
    </w:p>
    <w:p w14:paraId="670F3DF3" w14:textId="57F7E99A" w:rsidR="001F1744" w:rsidRPr="00CD5B86" w:rsidRDefault="001F1744" w:rsidP="001F1744">
      <w:pPr>
        <w:pStyle w:val="ListParagraph"/>
        <w:numPr>
          <w:ilvl w:val="0"/>
          <w:numId w:val="4"/>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If the </w:t>
      </w:r>
      <w:r w:rsidR="00F46EF5" w:rsidRPr="00CD5B86">
        <w:rPr>
          <w:rFonts w:cstheme="minorHAnsi"/>
          <w:color w:val="000000"/>
          <w:kern w:val="0"/>
        </w:rPr>
        <w:t xml:space="preserve">Club Safeguarding Officer </w:t>
      </w:r>
      <w:r w:rsidRPr="00CD5B86">
        <w:rPr>
          <w:rFonts w:cstheme="minorHAnsi"/>
          <w:color w:val="000000"/>
          <w:kern w:val="0"/>
        </w:rPr>
        <w:t>is the subject of the suspicion/allegation, the report must be made to the</w:t>
      </w:r>
      <w:r w:rsidR="00AA3719" w:rsidRPr="00CD5B86">
        <w:rPr>
          <w:rFonts w:cstheme="minorHAnsi"/>
          <w:color w:val="000000"/>
          <w:kern w:val="0"/>
        </w:rPr>
        <w:t xml:space="preserve"> </w:t>
      </w:r>
      <w:r w:rsidR="00DF409D" w:rsidRPr="00CD5B86">
        <w:rPr>
          <w:rFonts w:cstheme="minorHAnsi"/>
          <w:color w:val="000000"/>
          <w:kern w:val="0"/>
        </w:rPr>
        <w:t xml:space="preserve">Chairperson.  If the Chairperson is unavailable, </w:t>
      </w:r>
      <w:r w:rsidRPr="00CD5B86">
        <w:rPr>
          <w:rFonts w:cstheme="minorHAnsi"/>
          <w:color w:val="000000"/>
          <w:kern w:val="0"/>
        </w:rPr>
        <w:t xml:space="preserve">the </w:t>
      </w:r>
      <w:r w:rsidRPr="00CD5B86">
        <w:rPr>
          <w:rFonts w:cstheme="minorHAnsi"/>
          <w:b/>
          <w:bCs/>
          <w:color w:val="000000"/>
          <w:kern w:val="0"/>
        </w:rPr>
        <w:t xml:space="preserve">British Fencing Association </w:t>
      </w:r>
      <w:r w:rsidR="00DF409D" w:rsidRPr="00CD5B86">
        <w:rPr>
          <w:rFonts w:cstheme="minorHAnsi"/>
          <w:color w:val="000000"/>
          <w:kern w:val="0"/>
        </w:rPr>
        <w:t>Safeguarding Officer should be contacted.  They w</w:t>
      </w:r>
      <w:r w:rsidRPr="00CD5B86">
        <w:rPr>
          <w:rFonts w:cstheme="minorHAnsi"/>
          <w:color w:val="000000"/>
          <w:kern w:val="0"/>
        </w:rPr>
        <w:t>ill refer the allegation to social services.</w:t>
      </w:r>
    </w:p>
    <w:p w14:paraId="15344C8A"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4EC87B81" w14:textId="1FD04D5B"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Confidentiality</w:t>
      </w:r>
    </w:p>
    <w:p w14:paraId="7C36D0BD"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Every effort should be made to ensure that confidentiality is maintained for all concerned. Information</w:t>
      </w:r>
    </w:p>
    <w:p w14:paraId="5DF2CA6F" w14:textId="77777777"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should be handled and disseminated on a need to know basis only.</w:t>
      </w:r>
    </w:p>
    <w:p w14:paraId="4749E328" w14:textId="77777777" w:rsidR="00835FD0" w:rsidRPr="00CD5B86" w:rsidRDefault="00835FD0" w:rsidP="001F1744">
      <w:pPr>
        <w:autoSpaceDE w:val="0"/>
        <w:autoSpaceDN w:val="0"/>
        <w:adjustRightInd w:val="0"/>
        <w:spacing w:after="0" w:line="240" w:lineRule="auto"/>
        <w:rPr>
          <w:rFonts w:cstheme="minorHAnsi"/>
          <w:b/>
          <w:bCs/>
          <w:color w:val="000000"/>
          <w:kern w:val="0"/>
        </w:rPr>
      </w:pPr>
    </w:p>
    <w:p w14:paraId="464CF431" w14:textId="4979233E"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This includes the following people:</w:t>
      </w:r>
    </w:p>
    <w:p w14:paraId="1140DCE9" w14:textId="0687BE60" w:rsidR="001F1744" w:rsidRPr="00CD5B86" w:rsidRDefault="001F1744" w:rsidP="00F611E6">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DF409D" w:rsidRPr="00CD5B86">
        <w:rPr>
          <w:rFonts w:cstheme="minorHAnsi"/>
          <w:color w:val="000000"/>
          <w:kern w:val="0"/>
        </w:rPr>
        <w:t>Club Safeguarding Officer</w:t>
      </w:r>
    </w:p>
    <w:p w14:paraId="6004DA86" w14:textId="77777777" w:rsidR="00DF409D" w:rsidRPr="00CD5B86" w:rsidRDefault="001F1744" w:rsidP="00F611E6">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the parents of the person who is alleged to have been abused</w:t>
      </w:r>
      <w:r w:rsidR="00DF409D" w:rsidRPr="00CD5B86">
        <w:rPr>
          <w:rFonts w:cstheme="minorHAnsi"/>
          <w:color w:val="000000"/>
          <w:kern w:val="0"/>
        </w:rPr>
        <w:t>, unless the disclosure relates to the parents</w:t>
      </w:r>
    </w:p>
    <w:p w14:paraId="596FEB79" w14:textId="0671B3BE" w:rsidR="001F1744" w:rsidRPr="00CD5B86" w:rsidRDefault="001F1744" w:rsidP="00F611E6">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the person making the allegation</w:t>
      </w:r>
      <w:r w:rsidR="00DF409D" w:rsidRPr="00CD5B86">
        <w:rPr>
          <w:rFonts w:cstheme="minorHAnsi"/>
          <w:color w:val="000000"/>
          <w:kern w:val="0"/>
        </w:rPr>
        <w:t>,</w:t>
      </w:r>
      <w:r w:rsidR="008047CE" w:rsidRPr="00CD5B86">
        <w:rPr>
          <w:rFonts w:cstheme="minorHAnsi"/>
          <w:color w:val="000000"/>
          <w:kern w:val="0"/>
        </w:rPr>
        <w:t xml:space="preserve"> </w:t>
      </w:r>
      <w:r w:rsidRPr="00CD5B86">
        <w:rPr>
          <w:rFonts w:cstheme="minorHAnsi"/>
          <w:color w:val="000000"/>
          <w:kern w:val="0"/>
        </w:rPr>
        <w:t>social services</w:t>
      </w:r>
      <w:r w:rsidR="00DF409D" w:rsidRPr="00CD5B86">
        <w:rPr>
          <w:rFonts w:cstheme="minorHAnsi"/>
          <w:color w:val="000000"/>
          <w:kern w:val="0"/>
        </w:rPr>
        <w:t xml:space="preserve"> and the </w:t>
      </w:r>
      <w:r w:rsidRPr="00CD5B86">
        <w:rPr>
          <w:rFonts w:cstheme="minorHAnsi"/>
          <w:color w:val="000000"/>
          <w:kern w:val="0"/>
        </w:rPr>
        <w:t>police</w:t>
      </w:r>
    </w:p>
    <w:p w14:paraId="354A7E43" w14:textId="79AA64C9" w:rsidR="00F611E6" w:rsidRPr="00CD5B86" w:rsidRDefault="001F1744" w:rsidP="00F611E6">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Pr="00CD5B86">
        <w:rPr>
          <w:rFonts w:cstheme="minorHAnsi"/>
          <w:b/>
          <w:bCs/>
          <w:color w:val="000000"/>
          <w:kern w:val="0"/>
        </w:rPr>
        <w:t xml:space="preserve">British Fencing Association </w:t>
      </w:r>
      <w:r w:rsidR="00DF409D" w:rsidRPr="00CD5B86">
        <w:rPr>
          <w:rFonts w:cstheme="minorHAnsi"/>
          <w:color w:val="000000"/>
          <w:kern w:val="0"/>
        </w:rPr>
        <w:t>Safeguarding</w:t>
      </w:r>
      <w:r w:rsidRPr="00CD5B86">
        <w:rPr>
          <w:rFonts w:cstheme="minorHAnsi"/>
          <w:color w:val="000000"/>
          <w:kern w:val="0"/>
        </w:rPr>
        <w:t xml:space="preserve"> Officer</w:t>
      </w:r>
      <w:r w:rsidR="008047CE" w:rsidRPr="00CD5B86">
        <w:rPr>
          <w:rFonts w:cstheme="minorHAnsi"/>
          <w:color w:val="000000"/>
          <w:kern w:val="0"/>
        </w:rPr>
        <w:t xml:space="preserve"> </w:t>
      </w:r>
    </w:p>
    <w:p w14:paraId="502F7548" w14:textId="77777777" w:rsidR="00DF409D" w:rsidRPr="00CD5B86" w:rsidRDefault="00DF409D" w:rsidP="00DF409D">
      <w:pPr>
        <w:pStyle w:val="ListParagraph"/>
        <w:autoSpaceDE w:val="0"/>
        <w:autoSpaceDN w:val="0"/>
        <w:adjustRightInd w:val="0"/>
        <w:spacing w:after="0" w:line="240" w:lineRule="auto"/>
        <w:rPr>
          <w:rFonts w:cstheme="minorHAnsi"/>
          <w:color w:val="000000"/>
          <w:kern w:val="0"/>
        </w:rPr>
      </w:pPr>
    </w:p>
    <w:p w14:paraId="465BFC55" w14:textId="77777777" w:rsidR="001F1744" w:rsidRPr="00CD5B86" w:rsidRDefault="001F1744" w:rsidP="00F611E6">
      <w:pPr>
        <w:autoSpaceDE w:val="0"/>
        <w:autoSpaceDN w:val="0"/>
        <w:adjustRightInd w:val="0"/>
        <w:spacing w:after="0" w:line="240" w:lineRule="auto"/>
        <w:rPr>
          <w:rFonts w:cstheme="minorHAnsi"/>
          <w:color w:val="000000"/>
          <w:kern w:val="0"/>
        </w:rPr>
      </w:pPr>
      <w:r w:rsidRPr="00CD5B86">
        <w:rPr>
          <w:rFonts w:cstheme="minorHAnsi"/>
          <w:color w:val="000000"/>
          <w:kern w:val="0"/>
        </w:rPr>
        <w:t>Seek social services advice on who should approach the alleged abuser.</w:t>
      </w:r>
    </w:p>
    <w:p w14:paraId="2FC442D5" w14:textId="77777777" w:rsidR="00F611E6" w:rsidRPr="00CD5B86" w:rsidRDefault="00F611E6" w:rsidP="00F611E6">
      <w:pPr>
        <w:autoSpaceDE w:val="0"/>
        <w:autoSpaceDN w:val="0"/>
        <w:adjustRightInd w:val="0"/>
        <w:spacing w:after="0" w:line="240" w:lineRule="auto"/>
        <w:rPr>
          <w:rFonts w:cstheme="minorHAnsi"/>
          <w:color w:val="000000"/>
          <w:kern w:val="0"/>
        </w:rPr>
      </w:pPr>
    </w:p>
    <w:p w14:paraId="69A6ADE7" w14:textId="04139B60" w:rsidR="001F1744" w:rsidRPr="00CD5B86" w:rsidRDefault="001F1744" w:rsidP="00F611E6">
      <w:pPr>
        <w:autoSpaceDE w:val="0"/>
        <w:autoSpaceDN w:val="0"/>
        <w:adjustRightInd w:val="0"/>
        <w:spacing w:after="0" w:line="240" w:lineRule="auto"/>
        <w:rPr>
          <w:rFonts w:cstheme="minorHAnsi"/>
          <w:color w:val="000000"/>
          <w:kern w:val="0"/>
        </w:rPr>
      </w:pPr>
      <w:r w:rsidRPr="00CD5B86">
        <w:rPr>
          <w:rFonts w:cstheme="minorHAnsi"/>
          <w:color w:val="000000"/>
          <w:kern w:val="0"/>
        </w:rPr>
        <w:t>Information should be stored in a secure place with limited access to designated people, in line with data</w:t>
      </w:r>
      <w:r w:rsidR="008047CE" w:rsidRPr="00CD5B86">
        <w:rPr>
          <w:rFonts w:cstheme="minorHAnsi"/>
          <w:color w:val="000000"/>
          <w:kern w:val="0"/>
        </w:rPr>
        <w:t xml:space="preserve"> </w:t>
      </w:r>
      <w:r w:rsidRPr="00CD5B86">
        <w:rPr>
          <w:rFonts w:cstheme="minorHAnsi"/>
          <w:color w:val="000000"/>
          <w:kern w:val="0"/>
        </w:rPr>
        <w:t>protection laws (</w:t>
      </w:r>
      <w:proofErr w:type="spellStart"/>
      <w:r w:rsidRPr="00CD5B86">
        <w:rPr>
          <w:rFonts w:cstheme="minorHAnsi"/>
          <w:color w:val="000000"/>
          <w:kern w:val="0"/>
        </w:rPr>
        <w:t>eg</w:t>
      </w:r>
      <w:proofErr w:type="spellEnd"/>
      <w:r w:rsidRPr="00CD5B86">
        <w:rPr>
          <w:rFonts w:cstheme="minorHAnsi"/>
          <w:color w:val="000000"/>
          <w:kern w:val="0"/>
        </w:rPr>
        <w:t xml:space="preserve"> that information is accurate, regularly updated, relevant and secure).</w:t>
      </w:r>
    </w:p>
    <w:p w14:paraId="31994868" w14:textId="77777777" w:rsidR="00F611E6" w:rsidRPr="00CD5B86" w:rsidRDefault="00F611E6" w:rsidP="00F611E6">
      <w:pPr>
        <w:autoSpaceDE w:val="0"/>
        <w:autoSpaceDN w:val="0"/>
        <w:adjustRightInd w:val="0"/>
        <w:spacing w:after="0" w:line="240" w:lineRule="auto"/>
        <w:rPr>
          <w:rFonts w:cstheme="minorHAnsi"/>
          <w:color w:val="000000"/>
          <w:kern w:val="0"/>
        </w:rPr>
      </w:pPr>
    </w:p>
    <w:p w14:paraId="3A6A6E5B" w14:textId="77777777" w:rsidR="001F1744" w:rsidRDefault="001F1744" w:rsidP="00F611E6">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Internal enquiries and suspension</w:t>
      </w:r>
    </w:p>
    <w:p w14:paraId="299EBC76" w14:textId="77777777" w:rsidR="00CD5B86" w:rsidRPr="00CD5B86" w:rsidRDefault="00CD5B86" w:rsidP="00F611E6">
      <w:pPr>
        <w:autoSpaceDE w:val="0"/>
        <w:autoSpaceDN w:val="0"/>
        <w:adjustRightInd w:val="0"/>
        <w:spacing w:after="0" w:line="240" w:lineRule="auto"/>
        <w:rPr>
          <w:rFonts w:cstheme="minorHAnsi"/>
          <w:b/>
          <w:bCs/>
          <w:color w:val="000000"/>
          <w:kern w:val="0"/>
          <w:sz w:val="28"/>
          <w:szCs w:val="28"/>
          <w:u w:val="single"/>
        </w:rPr>
      </w:pPr>
    </w:p>
    <w:p w14:paraId="47FE1F7B" w14:textId="171E0483" w:rsidR="001F1744" w:rsidRPr="00CD5B86" w:rsidRDefault="001F1744" w:rsidP="00F611E6">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F611E6" w:rsidRPr="00CD5B86">
        <w:rPr>
          <w:rFonts w:cstheme="minorHAnsi"/>
          <w:b/>
          <w:bCs/>
          <w:color w:val="000000"/>
          <w:kern w:val="0"/>
        </w:rPr>
        <w:t>MX</w:t>
      </w:r>
      <w:r w:rsidRPr="00CD5B86">
        <w:rPr>
          <w:rFonts w:cstheme="minorHAnsi"/>
          <w:b/>
          <w:bCs/>
          <w:color w:val="000000"/>
          <w:kern w:val="0"/>
        </w:rPr>
        <w:t xml:space="preserve"> Fencing Club </w:t>
      </w:r>
      <w:r w:rsidR="000D01AF" w:rsidRPr="00CD5B86">
        <w:rPr>
          <w:rFonts w:cstheme="minorHAnsi"/>
          <w:color w:val="000000"/>
          <w:kern w:val="0"/>
        </w:rPr>
        <w:t>Safeguarding</w:t>
      </w:r>
      <w:r w:rsidRPr="00CD5B86">
        <w:rPr>
          <w:rFonts w:cstheme="minorHAnsi"/>
          <w:color w:val="000000"/>
          <w:kern w:val="0"/>
        </w:rPr>
        <w:t xml:space="preserve"> Officer will make an immediate decision about whether any</w:t>
      </w:r>
      <w:r w:rsidR="00F611E6" w:rsidRPr="00CD5B86">
        <w:rPr>
          <w:rFonts w:cstheme="minorHAnsi"/>
          <w:color w:val="000000"/>
          <w:kern w:val="0"/>
        </w:rPr>
        <w:t xml:space="preserve"> </w:t>
      </w:r>
      <w:r w:rsidRPr="00CD5B86">
        <w:rPr>
          <w:rFonts w:cstheme="minorHAnsi"/>
          <w:color w:val="000000"/>
          <w:kern w:val="0"/>
        </w:rPr>
        <w:t>individual accused of abuse should be temporarily suspended pending further police and social</w:t>
      </w:r>
      <w:r w:rsidR="00F611E6" w:rsidRPr="00CD5B86">
        <w:rPr>
          <w:rFonts w:cstheme="minorHAnsi"/>
          <w:color w:val="000000"/>
          <w:kern w:val="0"/>
        </w:rPr>
        <w:t xml:space="preserve"> </w:t>
      </w:r>
      <w:r w:rsidRPr="00CD5B86">
        <w:rPr>
          <w:rFonts w:cstheme="minorHAnsi"/>
          <w:color w:val="000000"/>
          <w:kern w:val="0"/>
        </w:rPr>
        <w:t>services inquiries.</w:t>
      </w:r>
    </w:p>
    <w:p w14:paraId="60F1BD5A" w14:textId="0499B886" w:rsidR="001F1744" w:rsidRPr="00CD5B86" w:rsidRDefault="001F1744" w:rsidP="001F1744">
      <w:pPr>
        <w:pStyle w:val="ListParagraph"/>
        <w:numPr>
          <w:ilvl w:val="0"/>
          <w:numId w:val="1"/>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Irrespective of the findings of the social services or police inquiries the </w:t>
      </w:r>
      <w:r w:rsidR="00F611E6" w:rsidRPr="00CD5B86">
        <w:rPr>
          <w:rFonts w:cstheme="minorHAnsi"/>
          <w:b/>
          <w:bCs/>
          <w:color w:val="000000"/>
          <w:kern w:val="0"/>
        </w:rPr>
        <w:t>MX</w:t>
      </w:r>
      <w:r w:rsidRPr="00CD5B86">
        <w:rPr>
          <w:rFonts w:cstheme="minorHAnsi"/>
          <w:b/>
          <w:bCs/>
          <w:color w:val="000000"/>
          <w:kern w:val="0"/>
        </w:rPr>
        <w:t xml:space="preserve"> Fencing Club</w:t>
      </w:r>
      <w:r w:rsidR="00F611E6" w:rsidRPr="00CD5B86">
        <w:rPr>
          <w:rFonts w:cstheme="minorHAnsi"/>
          <w:b/>
          <w:bCs/>
          <w:color w:val="000000"/>
          <w:kern w:val="0"/>
        </w:rPr>
        <w:t xml:space="preserve"> </w:t>
      </w:r>
      <w:r w:rsidRPr="00CD5B86">
        <w:rPr>
          <w:rFonts w:cstheme="minorHAnsi"/>
          <w:color w:val="000000"/>
          <w:kern w:val="0"/>
        </w:rPr>
        <w:t>Disciplinary Committee will assess all individual cases to decide whether a member of staff or</w:t>
      </w:r>
      <w:r w:rsidR="00F611E6" w:rsidRPr="00CD5B86">
        <w:rPr>
          <w:rFonts w:cstheme="minorHAnsi"/>
          <w:color w:val="000000"/>
          <w:kern w:val="0"/>
        </w:rPr>
        <w:t xml:space="preserve"> </w:t>
      </w:r>
      <w:r w:rsidRPr="00CD5B86">
        <w:rPr>
          <w:rFonts w:cstheme="minorHAnsi"/>
          <w:color w:val="000000"/>
          <w:kern w:val="0"/>
        </w:rPr>
        <w:t>volunteer can be reinstated and how this can be sensitively handled. This may be a difficult decision,</w:t>
      </w:r>
      <w:r w:rsidR="00F611E6" w:rsidRPr="00CD5B86">
        <w:rPr>
          <w:rFonts w:cstheme="minorHAnsi"/>
          <w:color w:val="000000"/>
          <w:kern w:val="0"/>
        </w:rPr>
        <w:t xml:space="preserve"> </w:t>
      </w:r>
      <w:r w:rsidRPr="00CD5B86">
        <w:rPr>
          <w:rFonts w:cstheme="minorHAnsi"/>
          <w:color w:val="000000"/>
          <w:kern w:val="0"/>
        </w:rPr>
        <w:t>particularly where there is insufficient evidence to uphold any action by the police. In such cases, the</w:t>
      </w:r>
      <w:r w:rsidR="00F611E6" w:rsidRPr="00CD5B86">
        <w:rPr>
          <w:rFonts w:cstheme="minorHAnsi"/>
          <w:color w:val="000000"/>
          <w:kern w:val="0"/>
        </w:rPr>
        <w:t xml:space="preserve"> </w:t>
      </w:r>
      <w:r w:rsidR="00F611E6" w:rsidRPr="00CD5B86">
        <w:rPr>
          <w:rFonts w:cstheme="minorHAnsi"/>
          <w:b/>
          <w:bCs/>
          <w:color w:val="000000"/>
          <w:kern w:val="0"/>
        </w:rPr>
        <w:t>MX</w:t>
      </w:r>
      <w:r w:rsidRPr="00CD5B86">
        <w:rPr>
          <w:rFonts w:cstheme="minorHAnsi"/>
          <w:b/>
          <w:bCs/>
          <w:color w:val="000000"/>
          <w:kern w:val="0"/>
        </w:rPr>
        <w:t xml:space="preserve"> Fencing Club </w:t>
      </w:r>
      <w:r w:rsidRPr="00CD5B86">
        <w:rPr>
          <w:rFonts w:cstheme="minorHAnsi"/>
          <w:color w:val="000000"/>
          <w:kern w:val="0"/>
        </w:rPr>
        <w:t>Disciplinary Committee must reach a decision based upon the available</w:t>
      </w:r>
      <w:r w:rsidR="00F611E6" w:rsidRPr="00CD5B86">
        <w:rPr>
          <w:rFonts w:cstheme="minorHAnsi"/>
          <w:color w:val="000000"/>
          <w:kern w:val="0"/>
        </w:rPr>
        <w:t xml:space="preserve"> </w:t>
      </w:r>
      <w:r w:rsidRPr="00CD5B86">
        <w:rPr>
          <w:rFonts w:cstheme="minorHAnsi"/>
          <w:color w:val="000000"/>
          <w:kern w:val="0"/>
        </w:rPr>
        <w:t>information, which could suggest that on a balance of probability, it is more likely than not that the</w:t>
      </w:r>
      <w:r w:rsidR="00F611E6" w:rsidRPr="00CD5B86">
        <w:rPr>
          <w:rFonts w:cstheme="minorHAnsi"/>
          <w:color w:val="000000"/>
          <w:kern w:val="0"/>
        </w:rPr>
        <w:t xml:space="preserve"> </w:t>
      </w:r>
      <w:r w:rsidRPr="00CD5B86">
        <w:rPr>
          <w:rFonts w:cstheme="minorHAnsi"/>
          <w:color w:val="000000"/>
          <w:kern w:val="0"/>
        </w:rPr>
        <w:t xml:space="preserve">allegation is true. The welfare of the </w:t>
      </w:r>
      <w:r w:rsidR="001D4122" w:rsidRPr="00CD5B86">
        <w:rPr>
          <w:rFonts w:cstheme="minorHAnsi"/>
          <w:color w:val="000000"/>
          <w:kern w:val="0"/>
        </w:rPr>
        <w:t>club member</w:t>
      </w:r>
      <w:r w:rsidRPr="00CD5B86">
        <w:rPr>
          <w:rFonts w:cstheme="minorHAnsi"/>
          <w:color w:val="000000"/>
          <w:kern w:val="0"/>
        </w:rPr>
        <w:t xml:space="preserve"> should remain of paramount importance throughout.</w:t>
      </w:r>
    </w:p>
    <w:p w14:paraId="346DAAB8" w14:textId="77777777" w:rsidR="00F611E6" w:rsidRPr="00CD5B86" w:rsidRDefault="00F611E6" w:rsidP="00F611E6">
      <w:pPr>
        <w:autoSpaceDE w:val="0"/>
        <w:autoSpaceDN w:val="0"/>
        <w:adjustRightInd w:val="0"/>
        <w:spacing w:after="0" w:line="240" w:lineRule="auto"/>
        <w:rPr>
          <w:rFonts w:cstheme="minorHAnsi"/>
          <w:color w:val="000000"/>
          <w:kern w:val="0"/>
          <w:sz w:val="28"/>
          <w:szCs w:val="28"/>
        </w:rPr>
      </w:pPr>
    </w:p>
    <w:p w14:paraId="34FA005C" w14:textId="77777777" w:rsidR="001F1744"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Support to deal with the aftermath of abuse</w:t>
      </w:r>
    </w:p>
    <w:p w14:paraId="21ACFA15" w14:textId="77777777" w:rsidR="00CD5B86" w:rsidRPr="00CD5B86" w:rsidRDefault="00CD5B86" w:rsidP="001F1744">
      <w:pPr>
        <w:autoSpaceDE w:val="0"/>
        <w:autoSpaceDN w:val="0"/>
        <w:adjustRightInd w:val="0"/>
        <w:spacing w:after="0" w:line="240" w:lineRule="auto"/>
        <w:rPr>
          <w:rFonts w:cstheme="minorHAnsi"/>
          <w:b/>
          <w:bCs/>
          <w:color w:val="000000"/>
          <w:kern w:val="0"/>
          <w:sz w:val="28"/>
          <w:szCs w:val="28"/>
          <w:u w:val="single"/>
        </w:rPr>
      </w:pPr>
    </w:p>
    <w:p w14:paraId="14F902CF" w14:textId="395C4D53" w:rsidR="001F1744" w:rsidRPr="00CD5B86" w:rsidRDefault="001F1744" w:rsidP="00F611E6">
      <w:pPr>
        <w:pStyle w:val="ListParagraph"/>
        <w:numPr>
          <w:ilvl w:val="0"/>
          <w:numId w:val="2"/>
        </w:numPr>
        <w:autoSpaceDE w:val="0"/>
        <w:autoSpaceDN w:val="0"/>
        <w:adjustRightInd w:val="0"/>
        <w:spacing w:after="0" w:line="240" w:lineRule="auto"/>
        <w:rPr>
          <w:rFonts w:cstheme="minorHAnsi"/>
          <w:color w:val="000000"/>
          <w:kern w:val="0"/>
        </w:rPr>
      </w:pPr>
      <w:r w:rsidRPr="00CD5B86">
        <w:rPr>
          <w:rFonts w:cstheme="minorHAnsi"/>
          <w:color w:val="000000"/>
          <w:kern w:val="0"/>
        </w:rPr>
        <w:t>Consideration should be given to the kind of support that children, parents and members of staff may</w:t>
      </w:r>
      <w:r w:rsidR="00F611E6" w:rsidRPr="00CD5B86">
        <w:rPr>
          <w:rFonts w:cstheme="minorHAnsi"/>
          <w:color w:val="000000"/>
          <w:kern w:val="0"/>
        </w:rPr>
        <w:t xml:space="preserve"> </w:t>
      </w:r>
      <w:r w:rsidRPr="00CD5B86">
        <w:rPr>
          <w:rFonts w:cstheme="minorHAnsi"/>
          <w:color w:val="000000"/>
          <w:kern w:val="0"/>
        </w:rPr>
        <w:t>need. Use of helplines, support groups and open meetings will maintain an open culture and help the</w:t>
      </w:r>
      <w:r w:rsidR="00F611E6" w:rsidRPr="00CD5B86">
        <w:rPr>
          <w:rFonts w:cstheme="minorHAnsi"/>
          <w:color w:val="000000"/>
          <w:kern w:val="0"/>
        </w:rPr>
        <w:t xml:space="preserve"> </w:t>
      </w:r>
      <w:r w:rsidRPr="00CD5B86">
        <w:rPr>
          <w:rFonts w:cstheme="minorHAnsi"/>
          <w:color w:val="000000"/>
          <w:kern w:val="0"/>
        </w:rPr>
        <w:t>healing process. The British Association for Counselling Directory is available from The British</w:t>
      </w:r>
      <w:r w:rsidR="00F611E6" w:rsidRPr="00CD5B86">
        <w:rPr>
          <w:rFonts w:cstheme="minorHAnsi"/>
          <w:color w:val="000000"/>
          <w:kern w:val="0"/>
        </w:rPr>
        <w:t xml:space="preserve"> </w:t>
      </w:r>
      <w:r w:rsidRPr="00CD5B86">
        <w:rPr>
          <w:rFonts w:cstheme="minorHAnsi"/>
          <w:color w:val="000000"/>
          <w:kern w:val="0"/>
        </w:rPr>
        <w:t>Association for Counselling, 1 Regent Place, Rugby CV21 2PJ, Tel: 01788 550899, Fax: 01788</w:t>
      </w:r>
      <w:r w:rsidR="00F611E6" w:rsidRPr="00CD5B86">
        <w:rPr>
          <w:rFonts w:cstheme="minorHAnsi"/>
          <w:color w:val="000000"/>
          <w:kern w:val="0"/>
        </w:rPr>
        <w:t xml:space="preserve"> </w:t>
      </w:r>
      <w:r w:rsidRPr="00CD5B86">
        <w:rPr>
          <w:rFonts w:cstheme="minorHAnsi"/>
          <w:color w:val="000000"/>
          <w:kern w:val="0"/>
        </w:rPr>
        <w:t>562189, Email: bac@bacp.co.uk, Internet: www.bacp.co.uk</w:t>
      </w:r>
    </w:p>
    <w:p w14:paraId="40624A76" w14:textId="77777777" w:rsidR="00CD5B86" w:rsidRDefault="001F1744" w:rsidP="00F611E6">
      <w:pPr>
        <w:pStyle w:val="ListParagraph"/>
        <w:numPr>
          <w:ilvl w:val="0"/>
          <w:numId w:val="2"/>
        </w:numPr>
        <w:autoSpaceDE w:val="0"/>
        <w:autoSpaceDN w:val="0"/>
        <w:adjustRightInd w:val="0"/>
        <w:spacing w:after="0" w:line="240" w:lineRule="auto"/>
        <w:rPr>
          <w:rFonts w:cstheme="minorHAnsi"/>
          <w:color w:val="000000"/>
          <w:kern w:val="0"/>
        </w:rPr>
      </w:pPr>
      <w:r w:rsidRPr="00CD5B86">
        <w:rPr>
          <w:rFonts w:cstheme="minorHAnsi"/>
          <w:color w:val="000000"/>
          <w:kern w:val="0"/>
        </w:rPr>
        <w:t>Consideration should be given to what kind of support may be appropriate for the alleged perpetrator.</w:t>
      </w:r>
    </w:p>
    <w:p w14:paraId="4779D8CC" w14:textId="085BAF57" w:rsidR="001F1744" w:rsidRPr="00CD5B86" w:rsidRDefault="001F1744" w:rsidP="00CD5B86">
      <w:pPr>
        <w:autoSpaceDE w:val="0"/>
        <w:autoSpaceDN w:val="0"/>
        <w:adjustRightInd w:val="0"/>
        <w:spacing w:after="0" w:line="240" w:lineRule="auto"/>
        <w:rPr>
          <w:rFonts w:cstheme="minorHAnsi"/>
          <w:color w:val="000000"/>
          <w:kern w:val="0"/>
        </w:rPr>
      </w:pPr>
      <w:r w:rsidRPr="00CD5B86">
        <w:rPr>
          <w:rFonts w:cstheme="minorHAnsi"/>
          <w:b/>
          <w:bCs/>
          <w:color w:val="000000"/>
          <w:kern w:val="0"/>
          <w:sz w:val="28"/>
          <w:szCs w:val="28"/>
          <w:u w:val="single"/>
        </w:rPr>
        <w:lastRenderedPageBreak/>
        <w:t>Allegations of previous abuse</w:t>
      </w:r>
    </w:p>
    <w:p w14:paraId="1DF32F8D" w14:textId="77777777" w:rsidR="00CD5B86" w:rsidRPr="00CD5B86" w:rsidRDefault="00CD5B86" w:rsidP="00F611E6">
      <w:pPr>
        <w:autoSpaceDE w:val="0"/>
        <w:autoSpaceDN w:val="0"/>
        <w:adjustRightInd w:val="0"/>
        <w:spacing w:after="0" w:line="240" w:lineRule="auto"/>
        <w:rPr>
          <w:rFonts w:cstheme="minorHAnsi"/>
          <w:b/>
          <w:bCs/>
          <w:color w:val="000000"/>
          <w:kern w:val="0"/>
          <w:sz w:val="28"/>
          <w:szCs w:val="28"/>
          <w:u w:val="single"/>
        </w:rPr>
      </w:pPr>
    </w:p>
    <w:p w14:paraId="28FE3BCD" w14:textId="4A68069C"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Allegations of abuse may be made some time after the event (</w:t>
      </w:r>
      <w:proofErr w:type="spellStart"/>
      <w:r w:rsidRPr="00CD5B86">
        <w:rPr>
          <w:rFonts w:cstheme="minorHAnsi"/>
          <w:color w:val="000000"/>
          <w:kern w:val="0"/>
        </w:rPr>
        <w:t>eg</w:t>
      </w:r>
      <w:proofErr w:type="spellEnd"/>
      <w:r w:rsidRPr="00CD5B86">
        <w:rPr>
          <w:rFonts w:cstheme="minorHAnsi"/>
          <w:color w:val="000000"/>
          <w:kern w:val="0"/>
        </w:rPr>
        <w:t xml:space="preserve"> by an adult who was abused as a child</w:t>
      </w:r>
      <w:r w:rsidR="008047CE" w:rsidRPr="00CD5B86">
        <w:rPr>
          <w:rFonts w:cstheme="minorHAnsi"/>
          <w:color w:val="000000"/>
          <w:kern w:val="0"/>
        </w:rPr>
        <w:t xml:space="preserve"> </w:t>
      </w:r>
      <w:r w:rsidRPr="00CD5B86">
        <w:rPr>
          <w:rFonts w:cstheme="minorHAnsi"/>
          <w:color w:val="000000"/>
          <w:kern w:val="0"/>
        </w:rPr>
        <w:t>or by a member of staff who is still currently working with children).</w:t>
      </w:r>
    </w:p>
    <w:p w14:paraId="45223547" w14:textId="77777777" w:rsidR="00F611E6" w:rsidRPr="00CD5B86" w:rsidRDefault="00F611E6" w:rsidP="001F1744">
      <w:pPr>
        <w:autoSpaceDE w:val="0"/>
        <w:autoSpaceDN w:val="0"/>
        <w:adjustRightInd w:val="0"/>
        <w:spacing w:after="0" w:line="240" w:lineRule="auto"/>
        <w:rPr>
          <w:rFonts w:cstheme="minorHAnsi"/>
          <w:color w:val="000000"/>
          <w:kern w:val="0"/>
        </w:rPr>
      </w:pPr>
    </w:p>
    <w:p w14:paraId="5A2E169F" w14:textId="3F784ABC"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Where such an allegation is made, the club should follow the procedures as detailed above and report the</w:t>
      </w:r>
      <w:r w:rsidR="008047CE" w:rsidRPr="00CD5B86">
        <w:rPr>
          <w:rFonts w:cstheme="minorHAnsi"/>
          <w:color w:val="000000"/>
          <w:kern w:val="0"/>
        </w:rPr>
        <w:t xml:space="preserve"> </w:t>
      </w:r>
      <w:r w:rsidRPr="00CD5B86">
        <w:rPr>
          <w:rFonts w:cstheme="minorHAnsi"/>
          <w:color w:val="000000"/>
          <w:kern w:val="0"/>
        </w:rPr>
        <w:t>matter to the social services or the police. This is because other children, either within or outside sport,</w:t>
      </w:r>
      <w:r w:rsidR="008047CE" w:rsidRPr="00CD5B86">
        <w:rPr>
          <w:rFonts w:cstheme="minorHAnsi"/>
          <w:color w:val="000000"/>
          <w:kern w:val="0"/>
        </w:rPr>
        <w:t xml:space="preserve"> </w:t>
      </w:r>
      <w:r w:rsidRPr="00CD5B86">
        <w:rPr>
          <w:rFonts w:cstheme="minorHAnsi"/>
          <w:color w:val="000000"/>
          <w:kern w:val="0"/>
        </w:rPr>
        <w:t>may be at risk from this person. Anyone who has a previous criminal conviction for offences related to</w:t>
      </w:r>
      <w:r w:rsidR="008047CE" w:rsidRPr="00CD5B86">
        <w:rPr>
          <w:rFonts w:cstheme="minorHAnsi"/>
          <w:color w:val="000000"/>
          <w:kern w:val="0"/>
        </w:rPr>
        <w:t xml:space="preserve"> </w:t>
      </w:r>
      <w:r w:rsidRPr="00CD5B86">
        <w:rPr>
          <w:rFonts w:cstheme="minorHAnsi"/>
          <w:color w:val="000000"/>
          <w:kern w:val="0"/>
        </w:rPr>
        <w:t>abuse is automatically excluded from working with children. This is reinforced by the details of the</w:t>
      </w:r>
      <w:r w:rsidR="008047CE" w:rsidRPr="00CD5B86">
        <w:rPr>
          <w:rFonts w:cstheme="minorHAnsi"/>
          <w:color w:val="000000"/>
          <w:kern w:val="0"/>
        </w:rPr>
        <w:t xml:space="preserve"> </w:t>
      </w:r>
      <w:r w:rsidRPr="00CD5B86">
        <w:rPr>
          <w:rFonts w:cstheme="minorHAnsi"/>
          <w:color w:val="000000"/>
          <w:kern w:val="0"/>
        </w:rPr>
        <w:t>Protection of Children Act 1999.</w:t>
      </w:r>
    </w:p>
    <w:p w14:paraId="63D598D0"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3526C693" w14:textId="1269119E" w:rsidR="001F1744"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Action if bullying is suspected</w:t>
      </w:r>
    </w:p>
    <w:p w14:paraId="382C0741" w14:textId="77777777" w:rsidR="00CD5B86" w:rsidRPr="00CD5B86" w:rsidRDefault="00CD5B86" w:rsidP="001F1744">
      <w:pPr>
        <w:autoSpaceDE w:val="0"/>
        <w:autoSpaceDN w:val="0"/>
        <w:adjustRightInd w:val="0"/>
        <w:spacing w:after="0" w:line="240" w:lineRule="auto"/>
        <w:rPr>
          <w:rFonts w:cstheme="minorHAnsi"/>
          <w:b/>
          <w:bCs/>
          <w:color w:val="000000"/>
          <w:kern w:val="0"/>
          <w:sz w:val="28"/>
          <w:szCs w:val="28"/>
          <w:u w:val="single"/>
        </w:rPr>
      </w:pPr>
    </w:p>
    <w:p w14:paraId="3ACCE36D" w14:textId="6ADA2DE9"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If bullying is suspected, the same procedure should be followed as set out in 'Responding to suspicions or</w:t>
      </w:r>
      <w:r w:rsidR="008047CE" w:rsidRPr="00CD5B86">
        <w:rPr>
          <w:rFonts w:cstheme="minorHAnsi"/>
          <w:color w:val="000000"/>
          <w:kern w:val="0"/>
        </w:rPr>
        <w:t xml:space="preserve"> </w:t>
      </w:r>
      <w:r w:rsidRPr="00CD5B86">
        <w:rPr>
          <w:rFonts w:cstheme="minorHAnsi"/>
          <w:color w:val="000000"/>
          <w:kern w:val="0"/>
        </w:rPr>
        <w:t>allegations' above.</w:t>
      </w:r>
    </w:p>
    <w:p w14:paraId="0087B5CA"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613DAE9A" w14:textId="1454492B"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Action to help the victim and prevent bullying in sport:</w:t>
      </w:r>
    </w:p>
    <w:p w14:paraId="16603A44" w14:textId="0E5D2EE0"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Take all signs of bullying very seriously.</w:t>
      </w:r>
    </w:p>
    <w:p w14:paraId="2A1BF35C" w14:textId="42B8DED3"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Encourage all</w:t>
      </w:r>
      <w:r w:rsidR="001D4122" w:rsidRPr="00CD5B86">
        <w:rPr>
          <w:rFonts w:cstheme="minorHAnsi"/>
          <w:color w:val="000000"/>
          <w:kern w:val="0"/>
        </w:rPr>
        <w:t xml:space="preserve"> club</w:t>
      </w:r>
      <w:r w:rsidRPr="00CD5B86">
        <w:rPr>
          <w:rFonts w:cstheme="minorHAnsi"/>
          <w:color w:val="000000"/>
          <w:kern w:val="0"/>
        </w:rPr>
        <w:t xml:space="preserve"> </w:t>
      </w:r>
      <w:r w:rsidR="001D4122" w:rsidRPr="00CD5B86">
        <w:rPr>
          <w:rFonts w:cstheme="minorHAnsi"/>
          <w:color w:val="000000"/>
          <w:kern w:val="0"/>
        </w:rPr>
        <w:t>members</w:t>
      </w:r>
      <w:r w:rsidRPr="00CD5B86">
        <w:rPr>
          <w:rFonts w:cstheme="minorHAnsi"/>
          <w:color w:val="000000"/>
          <w:kern w:val="0"/>
        </w:rPr>
        <w:t xml:space="preserve"> to speak and share their concerns. Help the victim to speak out and tell the person in charge or someone in authority.</w:t>
      </w:r>
    </w:p>
    <w:p w14:paraId="62191A04" w14:textId="1AECB031"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Investigate all allegations and take action to ensure the victim is safe. Speak with the victim and the</w:t>
      </w:r>
      <w:r w:rsidR="00E95CFA" w:rsidRPr="00CD5B86">
        <w:rPr>
          <w:rFonts w:cstheme="minorHAnsi"/>
          <w:color w:val="000000"/>
          <w:kern w:val="0"/>
        </w:rPr>
        <w:t xml:space="preserve"> </w:t>
      </w:r>
      <w:r w:rsidRPr="00CD5B86">
        <w:rPr>
          <w:rFonts w:cstheme="minorHAnsi"/>
          <w:color w:val="000000"/>
          <w:kern w:val="0"/>
        </w:rPr>
        <w:t>bully(</w:t>
      </w:r>
      <w:proofErr w:type="spellStart"/>
      <w:r w:rsidRPr="00CD5B86">
        <w:rPr>
          <w:rFonts w:cstheme="minorHAnsi"/>
          <w:color w:val="000000"/>
          <w:kern w:val="0"/>
        </w:rPr>
        <w:t>ies</w:t>
      </w:r>
      <w:proofErr w:type="spellEnd"/>
      <w:r w:rsidRPr="00CD5B86">
        <w:rPr>
          <w:rFonts w:cstheme="minorHAnsi"/>
          <w:color w:val="000000"/>
          <w:kern w:val="0"/>
        </w:rPr>
        <w:t>) separately.</w:t>
      </w:r>
    </w:p>
    <w:p w14:paraId="66BCC8D3" w14:textId="4BEBB983"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Reassure the victim that you can be trusted and will help them, although you cannot promise to tell no</w:t>
      </w:r>
      <w:r w:rsidR="00E95CFA" w:rsidRPr="00CD5B86">
        <w:rPr>
          <w:rFonts w:cstheme="minorHAnsi"/>
          <w:color w:val="000000"/>
          <w:kern w:val="0"/>
        </w:rPr>
        <w:t xml:space="preserve"> </w:t>
      </w:r>
      <w:r w:rsidRPr="00CD5B86">
        <w:rPr>
          <w:rFonts w:cstheme="minorHAnsi"/>
          <w:color w:val="000000"/>
          <w:kern w:val="0"/>
        </w:rPr>
        <w:t>one else.</w:t>
      </w:r>
      <w:r w:rsidR="00DF409D" w:rsidRPr="00CD5B86">
        <w:rPr>
          <w:rFonts w:cstheme="minorHAnsi"/>
          <w:color w:val="000000"/>
          <w:kern w:val="0"/>
        </w:rPr>
        <w:t xml:space="preserve">  Ask open questions, not leading ones.</w:t>
      </w:r>
    </w:p>
    <w:p w14:paraId="7371292E" w14:textId="161B8C36"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Keep records of what is said (what happened, by whom, when).</w:t>
      </w:r>
    </w:p>
    <w:p w14:paraId="5745C471" w14:textId="7126CDF4"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Report any concerns to the </w:t>
      </w:r>
      <w:r w:rsidR="000D01AF" w:rsidRPr="00CD5B86">
        <w:rPr>
          <w:rFonts w:cstheme="minorHAnsi"/>
          <w:color w:val="000000"/>
          <w:kern w:val="0"/>
        </w:rPr>
        <w:t>Club Safeguarding</w:t>
      </w:r>
      <w:r w:rsidRPr="00CD5B86">
        <w:rPr>
          <w:rFonts w:cstheme="minorHAnsi"/>
          <w:color w:val="000000"/>
          <w:kern w:val="0"/>
        </w:rPr>
        <w:t xml:space="preserve"> Officer or the school (wherever the bullying is occurring).</w:t>
      </w:r>
    </w:p>
    <w:p w14:paraId="27928FB5" w14:textId="77777777" w:rsidR="008047CE" w:rsidRPr="00CD5B86" w:rsidRDefault="008047CE" w:rsidP="008047CE">
      <w:pPr>
        <w:autoSpaceDE w:val="0"/>
        <w:autoSpaceDN w:val="0"/>
        <w:adjustRightInd w:val="0"/>
        <w:spacing w:after="0" w:line="240" w:lineRule="auto"/>
        <w:rPr>
          <w:rFonts w:cstheme="minorHAnsi"/>
          <w:b/>
          <w:bCs/>
          <w:color w:val="000000"/>
          <w:kern w:val="0"/>
        </w:rPr>
      </w:pPr>
    </w:p>
    <w:p w14:paraId="2A8E1146" w14:textId="21B13D8A" w:rsidR="001F1744" w:rsidRPr="00CD5B86" w:rsidRDefault="001F1744" w:rsidP="008047CE">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Action towards the bully(</w:t>
      </w:r>
      <w:proofErr w:type="spellStart"/>
      <w:r w:rsidRPr="00CD5B86">
        <w:rPr>
          <w:rFonts w:cstheme="minorHAnsi"/>
          <w:b/>
          <w:bCs/>
          <w:color w:val="000000"/>
          <w:kern w:val="0"/>
        </w:rPr>
        <w:t>ies</w:t>
      </w:r>
      <w:proofErr w:type="spellEnd"/>
      <w:r w:rsidRPr="00CD5B86">
        <w:rPr>
          <w:rFonts w:cstheme="minorHAnsi"/>
          <w:b/>
          <w:bCs/>
          <w:color w:val="000000"/>
          <w:kern w:val="0"/>
        </w:rPr>
        <w:t>):</w:t>
      </w:r>
    </w:p>
    <w:p w14:paraId="27396553" w14:textId="2C63458F"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Talk with the bully(</w:t>
      </w:r>
      <w:proofErr w:type="spellStart"/>
      <w:r w:rsidRPr="00CD5B86">
        <w:rPr>
          <w:rFonts w:cstheme="minorHAnsi"/>
          <w:color w:val="000000"/>
          <w:kern w:val="0"/>
        </w:rPr>
        <w:t>ies</w:t>
      </w:r>
      <w:proofErr w:type="spellEnd"/>
      <w:r w:rsidRPr="00CD5B86">
        <w:rPr>
          <w:rFonts w:cstheme="minorHAnsi"/>
          <w:color w:val="000000"/>
          <w:kern w:val="0"/>
        </w:rPr>
        <w:t>), explain the situation, and try to get the bully(</w:t>
      </w:r>
      <w:proofErr w:type="spellStart"/>
      <w:r w:rsidRPr="00CD5B86">
        <w:rPr>
          <w:rFonts w:cstheme="minorHAnsi"/>
          <w:color w:val="000000"/>
          <w:kern w:val="0"/>
        </w:rPr>
        <w:t>ies</w:t>
      </w:r>
      <w:proofErr w:type="spellEnd"/>
      <w:r w:rsidRPr="00CD5B86">
        <w:rPr>
          <w:rFonts w:cstheme="minorHAnsi"/>
          <w:color w:val="000000"/>
          <w:kern w:val="0"/>
        </w:rPr>
        <w:t>) to understand the</w:t>
      </w:r>
    </w:p>
    <w:p w14:paraId="5FF0F226" w14:textId="77777777" w:rsidR="001F1744" w:rsidRPr="00CD5B86" w:rsidRDefault="001F1744" w:rsidP="00E95CFA">
      <w:pPr>
        <w:pStyle w:val="ListParagraph"/>
        <w:autoSpaceDE w:val="0"/>
        <w:autoSpaceDN w:val="0"/>
        <w:adjustRightInd w:val="0"/>
        <w:spacing w:after="0" w:line="240" w:lineRule="auto"/>
        <w:rPr>
          <w:rFonts w:cstheme="minorHAnsi"/>
          <w:color w:val="000000"/>
          <w:kern w:val="0"/>
        </w:rPr>
      </w:pPr>
      <w:r w:rsidRPr="00CD5B86">
        <w:rPr>
          <w:rFonts w:cstheme="minorHAnsi"/>
          <w:color w:val="000000"/>
          <w:kern w:val="0"/>
        </w:rPr>
        <w:t>consequences of their behaviour. Seek an apology to the victim(s).</w:t>
      </w:r>
    </w:p>
    <w:p w14:paraId="39868335" w14:textId="2A4AA33B"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Inform the bully(</w:t>
      </w:r>
      <w:proofErr w:type="spellStart"/>
      <w:r w:rsidRPr="00CD5B86">
        <w:rPr>
          <w:rFonts w:cstheme="minorHAnsi"/>
          <w:color w:val="000000"/>
          <w:kern w:val="0"/>
        </w:rPr>
        <w:t>ies</w:t>
      </w:r>
      <w:proofErr w:type="spellEnd"/>
      <w:r w:rsidRPr="00CD5B86">
        <w:rPr>
          <w:rFonts w:cstheme="minorHAnsi"/>
          <w:color w:val="000000"/>
          <w:kern w:val="0"/>
        </w:rPr>
        <w:t>)’s parents.</w:t>
      </w:r>
    </w:p>
    <w:p w14:paraId="78645534" w14:textId="14BFA7A9"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Insist on the return of 'borrowed' items and that the bully(</w:t>
      </w:r>
      <w:proofErr w:type="spellStart"/>
      <w:r w:rsidRPr="00CD5B86">
        <w:rPr>
          <w:rFonts w:cstheme="minorHAnsi"/>
          <w:color w:val="000000"/>
          <w:kern w:val="0"/>
        </w:rPr>
        <w:t>ies</w:t>
      </w:r>
      <w:proofErr w:type="spellEnd"/>
      <w:r w:rsidRPr="00CD5B86">
        <w:rPr>
          <w:rFonts w:cstheme="minorHAnsi"/>
          <w:color w:val="000000"/>
          <w:kern w:val="0"/>
        </w:rPr>
        <w:t>) compensate the victim.</w:t>
      </w:r>
    </w:p>
    <w:p w14:paraId="3C259AA3" w14:textId="7D265B03"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Provide support for the victim's coach.</w:t>
      </w:r>
    </w:p>
    <w:p w14:paraId="09AA24AD" w14:textId="63CCF1DC"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Impose sanctions as necessary.</w:t>
      </w:r>
    </w:p>
    <w:p w14:paraId="5F4DC2EF" w14:textId="4154C8E2"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Encourage and support the bully(</w:t>
      </w:r>
      <w:proofErr w:type="spellStart"/>
      <w:r w:rsidRPr="00CD5B86">
        <w:rPr>
          <w:rFonts w:cstheme="minorHAnsi"/>
          <w:color w:val="000000"/>
          <w:kern w:val="0"/>
        </w:rPr>
        <w:t>ies</w:t>
      </w:r>
      <w:proofErr w:type="spellEnd"/>
      <w:r w:rsidRPr="00CD5B86">
        <w:rPr>
          <w:rFonts w:cstheme="minorHAnsi"/>
          <w:color w:val="000000"/>
          <w:kern w:val="0"/>
        </w:rPr>
        <w:t>) to change behaviour.</w:t>
      </w:r>
    </w:p>
    <w:p w14:paraId="453C2C9B" w14:textId="0389E960"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Hold meetings with the families to report on progress.</w:t>
      </w:r>
    </w:p>
    <w:p w14:paraId="308811B9" w14:textId="69C42EE1"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Inform all organisation members of action taken.</w:t>
      </w:r>
    </w:p>
    <w:p w14:paraId="6F1CB0C2" w14:textId="1D124B12" w:rsidR="001F1744" w:rsidRPr="00CD5B86" w:rsidRDefault="001F1744" w:rsidP="00E95CFA">
      <w:pPr>
        <w:pStyle w:val="ListParagraph"/>
        <w:numPr>
          <w:ilvl w:val="0"/>
          <w:numId w:val="16"/>
        </w:numPr>
        <w:autoSpaceDE w:val="0"/>
        <w:autoSpaceDN w:val="0"/>
        <w:adjustRightInd w:val="0"/>
        <w:spacing w:after="0" w:line="240" w:lineRule="auto"/>
        <w:rPr>
          <w:rFonts w:cstheme="minorHAnsi"/>
          <w:color w:val="000000"/>
          <w:kern w:val="0"/>
        </w:rPr>
      </w:pPr>
      <w:r w:rsidRPr="00CD5B86">
        <w:rPr>
          <w:rFonts w:cstheme="minorHAnsi"/>
          <w:color w:val="000000"/>
          <w:kern w:val="0"/>
        </w:rPr>
        <w:t>Keep a written record of action taken.</w:t>
      </w:r>
    </w:p>
    <w:p w14:paraId="38DA09B0" w14:textId="77777777" w:rsidR="00F611E6" w:rsidRPr="00CD5B86" w:rsidRDefault="00F611E6" w:rsidP="001F1744">
      <w:pPr>
        <w:autoSpaceDE w:val="0"/>
        <w:autoSpaceDN w:val="0"/>
        <w:adjustRightInd w:val="0"/>
        <w:spacing w:after="0" w:line="240" w:lineRule="auto"/>
        <w:rPr>
          <w:rFonts w:cstheme="minorHAnsi"/>
          <w:color w:val="000000"/>
          <w:kern w:val="0"/>
        </w:rPr>
      </w:pPr>
    </w:p>
    <w:p w14:paraId="3AB5F86A"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3. Concerns outside the immediate sporting environment (</w:t>
      </w:r>
      <w:proofErr w:type="spellStart"/>
      <w:r w:rsidRPr="00CD5B86">
        <w:rPr>
          <w:rFonts w:cstheme="minorHAnsi"/>
          <w:b/>
          <w:bCs/>
          <w:color w:val="000000"/>
          <w:kern w:val="0"/>
        </w:rPr>
        <w:t>eg</w:t>
      </w:r>
      <w:proofErr w:type="spellEnd"/>
      <w:r w:rsidRPr="00CD5B86">
        <w:rPr>
          <w:rFonts w:cstheme="minorHAnsi"/>
          <w:b/>
          <w:bCs/>
          <w:color w:val="000000"/>
          <w:kern w:val="0"/>
        </w:rPr>
        <w:t xml:space="preserve"> a parent or carer):</w:t>
      </w:r>
    </w:p>
    <w:p w14:paraId="30E03236" w14:textId="0992ED29"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Report your concerns to the </w:t>
      </w:r>
      <w:r w:rsidR="006E35C8" w:rsidRPr="00CD5B86">
        <w:rPr>
          <w:rFonts w:cstheme="minorHAnsi"/>
          <w:color w:val="000000"/>
          <w:kern w:val="0"/>
        </w:rPr>
        <w:t>Club Safeguarding</w:t>
      </w:r>
      <w:r w:rsidRPr="00CD5B86">
        <w:rPr>
          <w:rFonts w:cstheme="minorHAnsi"/>
          <w:color w:val="000000"/>
          <w:kern w:val="0"/>
        </w:rPr>
        <w:t xml:space="preserve"> Officer, who should contact social services or the police as</w:t>
      </w:r>
      <w:r w:rsidR="00E95CFA" w:rsidRPr="00CD5B86">
        <w:rPr>
          <w:rFonts w:cstheme="minorHAnsi"/>
          <w:color w:val="000000"/>
          <w:kern w:val="0"/>
        </w:rPr>
        <w:t xml:space="preserve"> </w:t>
      </w:r>
      <w:r w:rsidRPr="00CD5B86">
        <w:rPr>
          <w:rFonts w:cstheme="minorHAnsi"/>
          <w:color w:val="000000"/>
          <w:kern w:val="0"/>
        </w:rPr>
        <w:t>soon as possible.</w:t>
      </w:r>
    </w:p>
    <w:p w14:paraId="23F32127" w14:textId="44469C5C"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See 4. below for the information social services or the police will need.</w:t>
      </w:r>
    </w:p>
    <w:p w14:paraId="0D2CEC6E" w14:textId="29703BA9"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If the </w:t>
      </w:r>
      <w:r w:rsidR="006E35C8" w:rsidRPr="00CD5B86">
        <w:rPr>
          <w:rFonts w:cstheme="minorHAnsi"/>
          <w:color w:val="000000"/>
          <w:kern w:val="0"/>
        </w:rPr>
        <w:t xml:space="preserve">Club Safeguarding </w:t>
      </w:r>
      <w:r w:rsidRPr="00CD5B86">
        <w:rPr>
          <w:rFonts w:cstheme="minorHAnsi"/>
          <w:color w:val="000000"/>
          <w:kern w:val="0"/>
        </w:rPr>
        <w:t>Officer is not available, the person being told of or discovering the abuse should</w:t>
      </w:r>
      <w:r w:rsidR="00E95CFA" w:rsidRPr="00CD5B86">
        <w:rPr>
          <w:rFonts w:cstheme="minorHAnsi"/>
          <w:color w:val="000000"/>
          <w:kern w:val="0"/>
        </w:rPr>
        <w:t xml:space="preserve"> </w:t>
      </w:r>
      <w:r w:rsidRPr="00CD5B86">
        <w:rPr>
          <w:rFonts w:cstheme="minorHAnsi"/>
          <w:color w:val="000000"/>
          <w:kern w:val="0"/>
        </w:rPr>
        <w:t>contact social services or the police immediately.</w:t>
      </w:r>
    </w:p>
    <w:p w14:paraId="0F76FC4D" w14:textId="448E6B2B"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Social services and the </w:t>
      </w:r>
      <w:r w:rsidR="006E35C8" w:rsidRPr="00CD5B86">
        <w:rPr>
          <w:rFonts w:cstheme="minorHAnsi"/>
          <w:color w:val="000000"/>
          <w:kern w:val="0"/>
        </w:rPr>
        <w:t>Club Safeguarding</w:t>
      </w:r>
      <w:r w:rsidRPr="00CD5B86">
        <w:rPr>
          <w:rFonts w:cstheme="minorHAnsi"/>
          <w:color w:val="000000"/>
          <w:kern w:val="0"/>
        </w:rPr>
        <w:t xml:space="preserve"> Officer will decide how to involve the parents/carers.</w:t>
      </w:r>
    </w:p>
    <w:p w14:paraId="62B9BC42" w14:textId="0AABCE5B"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6E35C8" w:rsidRPr="00CD5B86">
        <w:rPr>
          <w:rFonts w:cstheme="minorHAnsi"/>
          <w:color w:val="000000"/>
          <w:kern w:val="0"/>
        </w:rPr>
        <w:t xml:space="preserve">Club Safeguarding </w:t>
      </w:r>
      <w:r w:rsidRPr="00CD5B86">
        <w:rPr>
          <w:rFonts w:cstheme="minorHAnsi"/>
          <w:color w:val="000000"/>
          <w:kern w:val="0"/>
        </w:rPr>
        <w:t xml:space="preserve">Officer should also report the incident to </w:t>
      </w:r>
      <w:r w:rsidR="006E35C8" w:rsidRPr="00CD5B86">
        <w:rPr>
          <w:rFonts w:cstheme="minorHAnsi"/>
          <w:color w:val="000000"/>
          <w:kern w:val="0"/>
        </w:rPr>
        <w:t>British Fencing</w:t>
      </w:r>
    </w:p>
    <w:p w14:paraId="3ED1D269" w14:textId="388E6789"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lastRenderedPageBreak/>
        <w:t>The governing body should ascertain whether or not the person/(s) involved in the incident play a role</w:t>
      </w:r>
      <w:r w:rsidR="00E95CFA" w:rsidRPr="00CD5B86">
        <w:rPr>
          <w:rFonts w:cstheme="minorHAnsi"/>
          <w:color w:val="000000"/>
          <w:kern w:val="0"/>
        </w:rPr>
        <w:t xml:space="preserve"> </w:t>
      </w:r>
      <w:r w:rsidRPr="00CD5B86">
        <w:rPr>
          <w:rFonts w:cstheme="minorHAnsi"/>
          <w:color w:val="000000"/>
          <w:kern w:val="0"/>
        </w:rPr>
        <w:t xml:space="preserve">in </w:t>
      </w:r>
      <w:r w:rsidR="00F611E6" w:rsidRPr="00CD5B86">
        <w:rPr>
          <w:rFonts w:cstheme="minorHAnsi"/>
          <w:b/>
          <w:bCs/>
          <w:color w:val="000000"/>
          <w:kern w:val="0"/>
        </w:rPr>
        <w:t>MX</w:t>
      </w:r>
      <w:r w:rsidRPr="00CD5B86">
        <w:rPr>
          <w:rFonts w:cstheme="minorHAnsi"/>
          <w:b/>
          <w:bCs/>
          <w:color w:val="000000"/>
          <w:kern w:val="0"/>
        </w:rPr>
        <w:t xml:space="preserve"> Fencing Club</w:t>
      </w:r>
      <w:r w:rsidR="006E35C8" w:rsidRPr="00CD5B86">
        <w:rPr>
          <w:rFonts w:cstheme="minorHAnsi"/>
          <w:color w:val="000000"/>
          <w:kern w:val="0"/>
        </w:rPr>
        <w:t xml:space="preserve"> and</w:t>
      </w:r>
      <w:r w:rsidRPr="00CD5B86">
        <w:rPr>
          <w:rFonts w:cstheme="minorHAnsi"/>
          <w:color w:val="000000"/>
          <w:kern w:val="0"/>
        </w:rPr>
        <w:t xml:space="preserve"> act accordingly.</w:t>
      </w:r>
    </w:p>
    <w:p w14:paraId="1281DF2A" w14:textId="1768296B"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Maintain confidentiality on a need to know basis only.</w:t>
      </w:r>
    </w:p>
    <w:p w14:paraId="1B5AF9A5" w14:textId="18DB49D9" w:rsidR="001F1744" w:rsidRPr="00CD5B86" w:rsidRDefault="001F1744" w:rsidP="00E95CFA">
      <w:pPr>
        <w:pStyle w:val="ListParagraph"/>
        <w:numPr>
          <w:ilvl w:val="0"/>
          <w:numId w:val="17"/>
        </w:numPr>
        <w:autoSpaceDE w:val="0"/>
        <w:autoSpaceDN w:val="0"/>
        <w:adjustRightInd w:val="0"/>
        <w:spacing w:after="0" w:line="240" w:lineRule="auto"/>
        <w:rPr>
          <w:rFonts w:cstheme="minorHAnsi"/>
          <w:color w:val="000000"/>
          <w:kern w:val="0"/>
        </w:rPr>
      </w:pPr>
      <w:r w:rsidRPr="00CD5B86">
        <w:rPr>
          <w:rFonts w:cstheme="minorHAnsi"/>
          <w:color w:val="000000"/>
          <w:kern w:val="0"/>
        </w:rPr>
        <w:t>See 4. below regarding information needed for social services.</w:t>
      </w:r>
    </w:p>
    <w:p w14:paraId="1E1265D4" w14:textId="77777777" w:rsidR="00F611E6" w:rsidRPr="00CD5B86" w:rsidRDefault="00F611E6" w:rsidP="001F1744">
      <w:pPr>
        <w:autoSpaceDE w:val="0"/>
        <w:autoSpaceDN w:val="0"/>
        <w:adjustRightInd w:val="0"/>
        <w:spacing w:after="0" w:line="240" w:lineRule="auto"/>
        <w:rPr>
          <w:rFonts w:cstheme="minorHAnsi"/>
          <w:color w:val="000000"/>
          <w:kern w:val="0"/>
        </w:rPr>
      </w:pPr>
    </w:p>
    <w:p w14:paraId="0C27E8F0" w14:textId="77777777" w:rsidR="001F1744" w:rsidRPr="00CD5B86" w:rsidRDefault="001F1744" w:rsidP="001F1744">
      <w:pPr>
        <w:autoSpaceDE w:val="0"/>
        <w:autoSpaceDN w:val="0"/>
        <w:adjustRightInd w:val="0"/>
        <w:spacing w:after="0" w:line="240" w:lineRule="auto"/>
        <w:rPr>
          <w:rFonts w:cstheme="minorHAnsi"/>
          <w:b/>
          <w:bCs/>
          <w:color w:val="000000"/>
          <w:kern w:val="0"/>
        </w:rPr>
      </w:pPr>
      <w:r w:rsidRPr="00CD5B86">
        <w:rPr>
          <w:rFonts w:cstheme="minorHAnsi"/>
          <w:b/>
          <w:bCs/>
          <w:color w:val="000000"/>
          <w:kern w:val="0"/>
        </w:rPr>
        <w:t>4. Information for social services or the police about suspected abuse:</w:t>
      </w:r>
    </w:p>
    <w:p w14:paraId="52114E5F" w14:textId="1F83F022"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To ensure that this information is as helpful as possible, a detailed record should always be made at the</w:t>
      </w:r>
      <w:r w:rsidR="00E95CFA" w:rsidRPr="00CD5B86">
        <w:rPr>
          <w:rFonts w:cstheme="minorHAnsi"/>
          <w:color w:val="000000"/>
          <w:kern w:val="0"/>
        </w:rPr>
        <w:t xml:space="preserve"> </w:t>
      </w:r>
      <w:r w:rsidRPr="00CD5B86">
        <w:rPr>
          <w:rFonts w:cstheme="minorHAnsi"/>
          <w:color w:val="000000"/>
          <w:kern w:val="0"/>
        </w:rPr>
        <w:t>time of the disclosure/concern, which should include the following:</w:t>
      </w:r>
    </w:p>
    <w:p w14:paraId="7CF88154" w14:textId="011B494C"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The c</w:t>
      </w:r>
      <w:r w:rsidR="001D4122" w:rsidRPr="00CD5B86">
        <w:rPr>
          <w:rFonts w:cstheme="minorHAnsi"/>
          <w:color w:val="000000"/>
          <w:kern w:val="0"/>
        </w:rPr>
        <w:t>lub member</w:t>
      </w:r>
      <w:r w:rsidRPr="00CD5B86">
        <w:rPr>
          <w:rFonts w:cstheme="minorHAnsi"/>
          <w:color w:val="000000"/>
          <w:kern w:val="0"/>
        </w:rPr>
        <w:t>'s name, age and date of birth.</w:t>
      </w:r>
    </w:p>
    <w:p w14:paraId="64866627" w14:textId="5FDBDD7D"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The c</w:t>
      </w:r>
      <w:r w:rsidR="001D4122" w:rsidRPr="00CD5B86">
        <w:rPr>
          <w:rFonts w:cstheme="minorHAnsi"/>
          <w:color w:val="000000"/>
          <w:kern w:val="0"/>
        </w:rPr>
        <w:t>lub member</w:t>
      </w:r>
      <w:r w:rsidRPr="00CD5B86">
        <w:rPr>
          <w:rFonts w:cstheme="minorHAnsi"/>
          <w:color w:val="000000"/>
          <w:kern w:val="0"/>
        </w:rPr>
        <w:t>'s home address and telephone number.</w:t>
      </w:r>
    </w:p>
    <w:p w14:paraId="7D5921DF" w14:textId="7E586AE0"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Whether or not the person making the report is expressing their own concerns or those of someone</w:t>
      </w:r>
      <w:r w:rsidR="00E95CFA" w:rsidRPr="00CD5B86">
        <w:rPr>
          <w:rFonts w:cstheme="minorHAnsi"/>
          <w:color w:val="000000"/>
          <w:kern w:val="0"/>
        </w:rPr>
        <w:t xml:space="preserve"> </w:t>
      </w:r>
      <w:r w:rsidRPr="00CD5B86">
        <w:rPr>
          <w:rFonts w:cstheme="minorHAnsi"/>
          <w:color w:val="000000"/>
          <w:kern w:val="0"/>
        </w:rPr>
        <w:t>else.</w:t>
      </w:r>
    </w:p>
    <w:p w14:paraId="5F755D46" w14:textId="314A8D0D"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The nature of the allegation. Include dates, times, any special factors and other relevant information.</w:t>
      </w:r>
    </w:p>
    <w:p w14:paraId="34882A9C" w14:textId="10A04BAE"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Make a clear distinction between what is fact, opinion or hearsay.</w:t>
      </w:r>
    </w:p>
    <w:p w14:paraId="72F8E8F5" w14:textId="6B93DD3D"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A description of any visible bruising or other injuries. Also any indirect signs, such as behavioural</w:t>
      </w:r>
      <w:r w:rsidR="008047CE" w:rsidRPr="00CD5B86">
        <w:rPr>
          <w:rFonts w:cstheme="minorHAnsi"/>
          <w:color w:val="000000"/>
          <w:kern w:val="0"/>
        </w:rPr>
        <w:t xml:space="preserve"> </w:t>
      </w:r>
      <w:r w:rsidRPr="00CD5B86">
        <w:rPr>
          <w:rFonts w:cstheme="minorHAnsi"/>
          <w:color w:val="000000"/>
          <w:kern w:val="0"/>
        </w:rPr>
        <w:t>changes.</w:t>
      </w:r>
    </w:p>
    <w:p w14:paraId="520E00EE" w14:textId="46170A49"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Details of witnesses to the incidents.</w:t>
      </w:r>
    </w:p>
    <w:p w14:paraId="722051B6" w14:textId="75DE80ED"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w:t>
      </w:r>
      <w:r w:rsidR="001D4122" w:rsidRPr="00CD5B86">
        <w:rPr>
          <w:rFonts w:cstheme="minorHAnsi"/>
          <w:color w:val="000000"/>
          <w:kern w:val="0"/>
        </w:rPr>
        <w:t>club member</w:t>
      </w:r>
      <w:r w:rsidRPr="00CD5B86">
        <w:rPr>
          <w:rFonts w:cstheme="minorHAnsi"/>
          <w:color w:val="000000"/>
          <w:kern w:val="0"/>
        </w:rPr>
        <w:t>’s account, if it can be given, of what has happened and how any bruising or other injuries</w:t>
      </w:r>
      <w:r w:rsidR="008047CE" w:rsidRPr="00CD5B86">
        <w:rPr>
          <w:rFonts w:cstheme="minorHAnsi"/>
          <w:color w:val="000000"/>
          <w:kern w:val="0"/>
        </w:rPr>
        <w:t xml:space="preserve"> </w:t>
      </w:r>
      <w:r w:rsidRPr="00CD5B86">
        <w:rPr>
          <w:rFonts w:cstheme="minorHAnsi"/>
          <w:color w:val="000000"/>
          <w:kern w:val="0"/>
        </w:rPr>
        <w:t>occurred.</w:t>
      </w:r>
    </w:p>
    <w:p w14:paraId="5CEBA83B" w14:textId="16738B0B"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Have the parents been contacted</w:t>
      </w:r>
      <w:r w:rsidR="001D4122" w:rsidRPr="00CD5B86">
        <w:rPr>
          <w:rFonts w:cstheme="minorHAnsi"/>
          <w:color w:val="000000"/>
          <w:kern w:val="0"/>
        </w:rPr>
        <w:t xml:space="preserve"> (in the case of a child)</w:t>
      </w:r>
      <w:r w:rsidRPr="00CD5B86">
        <w:rPr>
          <w:rFonts w:cstheme="minorHAnsi"/>
          <w:color w:val="000000"/>
          <w:kern w:val="0"/>
        </w:rPr>
        <w:t>?</w:t>
      </w:r>
    </w:p>
    <w:p w14:paraId="57A1B5AD" w14:textId="3E11E84B"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If so, what has been said?</w:t>
      </w:r>
    </w:p>
    <w:p w14:paraId="71C38A4E" w14:textId="0F898396"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Has anyone else been consulted? If so, record details.</w:t>
      </w:r>
    </w:p>
    <w:p w14:paraId="4377804F" w14:textId="1A59272B"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If the c</w:t>
      </w:r>
      <w:r w:rsidR="001D4122" w:rsidRPr="00CD5B86">
        <w:rPr>
          <w:rFonts w:cstheme="minorHAnsi"/>
          <w:color w:val="000000"/>
          <w:kern w:val="0"/>
        </w:rPr>
        <w:t>lub member</w:t>
      </w:r>
      <w:r w:rsidRPr="00CD5B86">
        <w:rPr>
          <w:rFonts w:cstheme="minorHAnsi"/>
          <w:color w:val="000000"/>
          <w:kern w:val="0"/>
        </w:rPr>
        <w:t xml:space="preserve"> was not the person who reported the incident, has the c</w:t>
      </w:r>
      <w:r w:rsidR="001D4122" w:rsidRPr="00CD5B86">
        <w:rPr>
          <w:rFonts w:cstheme="minorHAnsi"/>
          <w:color w:val="000000"/>
          <w:kern w:val="0"/>
        </w:rPr>
        <w:t>lub member</w:t>
      </w:r>
      <w:r w:rsidRPr="00CD5B86">
        <w:rPr>
          <w:rFonts w:cstheme="minorHAnsi"/>
          <w:color w:val="000000"/>
          <w:kern w:val="0"/>
        </w:rPr>
        <w:t xml:space="preserve"> been spoken to? If so, what</w:t>
      </w:r>
      <w:r w:rsidR="008047CE" w:rsidRPr="00CD5B86">
        <w:rPr>
          <w:rFonts w:cstheme="minorHAnsi"/>
          <w:color w:val="000000"/>
          <w:kern w:val="0"/>
        </w:rPr>
        <w:t xml:space="preserve"> </w:t>
      </w:r>
      <w:r w:rsidRPr="00CD5B86">
        <w:rPr>
          <w:rFonts w:cstheme="minorHAnsi"/>
          <w:color w:val="000000"/>
          <w:kern w:val="0"/>
        </w:rPr>
        <w:t>was said?</w:t>
      </w:r>
    </w:p>
    <w:p w14:paraId="5A823914" w14:textId="32F693A2"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Has anyone been alleged to be the abuser? Record details.</w:t>
      </w:r>
    </w:p>
    <w:p w14:paraId="0833B2C4" w14:textId="26DF66DA" w:rsidR="001F1744" w:rsidRPr="00CD5B86" w:rsidRDefault="001F1744" w:rsidP="00E95CFA">
      <w:pPr>
        <w:pStyle w:val="ListParagraph"/>
        <w:numPr>
          <w:ilvl w:val="0"/>
          <w:numId w:val="18"/>
        </w:numPr>
        <w:autoSpaceDE w:val="0"/>
        <w:autoSpaceDN w:val="0"/>
        <w:adjustRightInd w:val="0"/>
        <w:spacing w:after="0" w:line="240" w:lineRule="auto"/>
        <w:rPr>
          <w:rFonts w:cstheme="minorHAnsi"/>
          <w:color w:val="000000"/>
          <w:kern w:val="0"/>
        </w:rPr>
      </w:pPr>
      <w:r w:rsidRPr="00CD5B86">
        <w:rPr>
          <w:rFonts w:cstheme="minorHAnsi"/>
          <w:color w:val="000000"/>
          <w:kern w:val="0"/>
        </w:rPr>
        <w:t>Where possible referral to the police or social services should be confirmed in writing within 24 hours</w:t>
      </w:r>
      <w:r w:rsidR="00E95CFA" w:rsidRPr="00CD5B86">
        <w:rPr>
          <w:rFonts w:cstheme="minorHAnsi"/>
          <w:color w:val="000000"/>
          <w:kern w:val="0"/>
        </w:rPr>
        <w:t xml:space="preserve"> </w:t>
      </w:r>
      <w:r w:rsidRPr="00CD5B86">
        <w:rPr>
          <w:rFonts w:cstheme="minorHAnsi"/>
          <w:color w:val="000000"/>
          <w:kern w:val="0"/>
        </w:rPr>
        <w:t>and the name of the contact who took the referral should be recorded.</w:t>
      </w:r>
    </w:p>
    <w:p w14:paraId="4875442D" w14:textId="77777777" w:rsidR="00E95CFA" w:rsidRPr="00CD5B86" w:rsidRDefault="00E95CFA" w:rsidP="001F1744">
      <w:pPr>
        <w:autoSpaceDE w:val="0"/>
        <w:autoSpaceDN w:val="0"/>
        <w:adjustRightInd w:val="0"/>
        <w:spacing w:after="0" w:line="240" w:lineRule="auto"/>
        <w:rPr>
          <w:rFonts w:cstheme="minorHAnsi"/>
          <w:color w:val="000000"/>
          <w:kern w:val="0"/>
        </w:rPr>
      </w:pPr>
    </w:p>
    <w:p w14:paraId="425DB569" w14:textId="63798878"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If you are worried about sharing concerns about abuse with a senior colleague, you can contact social</w:t>
      </w:r>
    </w:p>
    <w:p w14:paraId="08DE081A" w14:textId="032B2B85" w:rsidR="001F1744" w:rsidRPr="00CD5B86" w:rsidRDefault="001F1744" w:rsidP="001F1744">
      <w:p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services or the police direct, or the </w:t>
      </w:r>
      <w:r w:rsidRPr="00CD5B86">
        <w:rPr>
          <w:rFonts w:cstheme="minorHAnsi"/>
          <w:b/>
          <w:bCs/>
          <w:color w:val="000000"/>
          <w:kern w:val="0"/>
        </w:rPr>
        <w:t xml:space="preserve">NSPCC Child Protection </w:t>
      </w:r>
      <w:r w:rsidRPr="00CD5B86">
        <w:rPr>
          <w:rFonts w:cstheme="minorHAnsi"/>
          <w:color w:val="000000"/>
          <w:kern w:val="0"/>
        </w:rPr>
        <w:t xml:space="preserve">Helpline on </w:t>
      </w:r>
      <w:r w:rsidRPr="00CD5B86">
        <w:rPr>
          <w:rFonts w:cstheme="minorHAnsi"/>
          <w:b/>
          <w:bCs/>
          <w:color w:val="000000"/>
          <w:kern w:val="0"/>
        </w:rPr>
        <w:t>0808 800 5000</w:t>
      </w:r>
      <w:r w:rsidRPr="00CD5B86">
        <w:rPr>
          <w:rFonts w:cstheme="minorHAnsi"/>
          <w:color w:val="000000"/>
          <w:kern w:val="0"/>
        </w:rPr>
        <w:t xml:space="preserve">, or </w:t>
      </w:r>
      <w:r w:rsidRPr="00CD5B86">
        <w:rPr>
          <w:rFonts w:cstheme="minorHAnsi"/>
          <w:b/>
          <w:bCs/>
          <w:color w:val="000000"/>
          <w:kern w:val="0"/>
        </w:rPr>
        <w:t xml:space="preserve">Childline </w:t>
      </w:r>
      <w:r w:rsidRPr="00CD5B86">
        <w:rPr>
          <w:rFonts w:cstheme="minorHAnsi"/>
          <w:color w:val="000000"/>
          <w:kern w:val="0"/>
        </w:rPr>
        <w:t>on</w:t>
      </w:r>
      <w:r w:rsidR="00CF60AE" w:rsidRPr="00CD5B86">
        <w:rPr>
          <w:rFonts w:cstheme="minorHAnsi"/>
          <w:color w:val="000000"/>
          <w:kern w:val="0"/>
        </w:rPr>
        <w:t xml:space="preserve"> </w:t>
      </w:r>
      <w:r w:rsidRPr="00CD5B86">
        <w:rPr>
          <w:rFonts w:cstheme="minorHAnsi"/>
          <w:b/>
          <w:bCs/>
          <w:color w:val="000000"/>
          <w:kern w:val="0"/>
        </w:rPr>
        <w:t>0800 1111</w:t>
      </w:r>
      <w:r w:rsidRPr="00CD5B86">
        <w:rPr>
          <w:rFonts w:cstheme="minorHAnsi"/>
          <w:color w:val="000000"/>
          <w:kern w:val="0"/>
        </w:rPr>
        <w:t>.</w:t>
      </w:r>
    </w:p>
    <w:p w14:paraId="234433FA" w14:textId="77777777" w:rsidR="00F611E6" w:rsidRPr="00CD5B86" w:rsidRDefault="00F611E6" w:rsidP="001F1744">
      <w:pPr>
        <w:autoSpaceDE w:val="0"/>
        <w:autoSpaceDN w:val="0"/>
        <w:adjustRightInd w:val="0"/>
        <w:spacing w:after="0" w:line="240" w:lineRule="auto"/>
        <w:rPr>
          <w:rFonts w:cstheme="minorHAnsi"/>
          <w:color w:val="000000"/>
          <w:kern w:val="0"/>
        </w:rPr>
      </w:pPr>
    </w:p>
    <w:p w14:paraId="48E97754" w14:textId="060F716E" w:rsidR="001F1744" w:rsidRPr="00CD5B86" w:rsidRDefault="001F1744" w:rsidP="001F1744">
      <w:pPr>
        <w:autoSpaceDE w:val="0"/>
        <w:autoSpaceDN w:val="0"/>
        <w:adjustRightInd w:val="0"/>
        <w:spacing w:after="0" w:line="240" w:lineRule="auto"/>
        <w:rPr>
          <w:rFonts w:cstheme="minorHAnsi"/>
          <w:b/>
          <w:bCs/>
          <w:color w:val="000000"/>
          <w:kern w:val="0"/>
          <w:sz w:val="28"/>
          <w:szCs w:val="28"/>
          <w:u w:val="single"/>
        </w:rPr>
      </w:pPr>
      <w:r w:rsidRPr="00CD5B86">
        <w:rPr>
          <w:rFonts w:cstheme="minorHAnsi"/>
          <w:b/>
          <w:bCs/>
          <w:color w:val="000000"/>
          <w:kern w:val="0"/>
          <w:sz w:val="28"/>
          <w:szCs w:val="28"/>
          <w:u w:val="single"/>
        </w:rPr>
        <w:t>Parents and Chaperones</w:t>
      </w:r>
      <w:r w:rsidR="001D4122" w:rsidRPr="00CD5B86">
        <w:rPr>
          <w:rFonts w:cstheme="minorHAnsi"/>
          <w:b/>
          <w:bCs/>
          <w:color w:val="000000"/>
          <w:kern w:val="0"/>
          <w:sz w:val="28"/>
          <w:szCs w:val="28"/>
          <w:u w:val="single"/>
        </w:rPr>
        <w:t xml:space="preserve"> for children.</w:t>
      </w:r>
    </w:p>
    <w:p w14:paraId="09BFD43F" w14:textId="77777777" w:rsidR="00F611E6" w:rsidRPr="00CD5B86" w:rsidRDefault="00F611E6" w:rsidP="001F1744">
      <w:pPr>
        <w:autoSpaceDE w:val="0"/>
        <w:autoSpaceDN w:val="0"/>
        <w:adjustRightInd w:val="0"/>
        <w:spacing w:after="0" w:line="240" w:lineRule="auto"/>
        <w:rPr>
          <w:rFonts w:cstheme="minorHAnsi"/>
          <w:b/>
          <w:bCs/>
          <w:color w:val="000000"/>
          <w:kern w:val="0"/>
        </w:rPr>
      </w:pPr>
    </w:p>
    <w:p w14:paraId="2238102B" w14:textId="78B07836"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What follows are guidelines, not rules cast in stone. Exceptions may be made, but there must be</w:t>
      </w:r>
      <w:r w:rsidR="008047CE" w:rsidRPr="00CD5B86">
        <w:rPr>
          <w:rFonts w:cstheme="minorHAnsi"/>
          <w:color w:val="000000"/>
          <w:kern w:val="0"/>
        </w:rPr>
        <w:t xml:space="preserve"> </w:t>
      </w:r>
      <w:r w:rsidRPr="00CD5B86">
        <w:rPr>
          <w:rFonts w:cstheme="minorHAnsi"/>
          <w:color w:val="000000"/>
          <w:kern w:val="0"/>
        </w:rPr>
        <w:t>careful consideration to ensure that the children remain safe.</w:t>
      </w:r>
    </w:p>
    <w:p w14:paraId="7CE9D423" w14:textId="0A0E4110" w:rsidR="001F1744" w:rsidRPr="00CD5B86" w:rsidRDefault="001D4122"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These guidelines</w:t>
      </w:r>
      <w:r w:rsidR="001F1744" w:rsidRPr="00CD5B86">
        <w:rPr>
          <w:rFonts w:cstheme="minorHAnsi"/>
          <w:color w:val="000000"/>
          <w:kern w:val="0"/>
        </w:rPr>
        <w:t xml:space="preserve"> apply to </w:t>
      </w:r>
      <w:r w:rsidRPr="00CD5B86">
        <w:rPr>
          <w:rFonts w:cstheme="minorHAnsi"/>
          <w:color w:val="000000"/>
          <w:kern w:val="0"/>
        </w:rPr>
        <w:t>MX Fencing</w:t>
      </w:r>
      <w:r w:rsidR="001F1744" w:rsidRPr="00CD5B86">
        <w:rPr>
          <w:rFonts w:cstheme="minorHAnsi"/>
          <w:color w:val="000000"/>
          <w:kern w:val="0"/>
        </w:rPr>
        <w:t xml:space="preserve"> organised trips. For BFA organised trips (or the BFA part of an organised</w:t>
      </w:r>
      <w:r w:rsidR="008047CE" w:rsidRPr="00CD5B86">
        <w:rPr>
          <w:rFonts w:cstheme="minorHAnsi"/>
          <w:color w:val="000000"/>
          <w:kern w:val="0"/>
        </w:rPr>
        <w:t xml:space="preserve"> </w:t>
      </w:r>
      <w:r w:rsidR="001F1744" w:rsidRPr="00CD5B86">
        <w:rPr>
          <w:rFonts w:cstheme="minorHAnsi"/>
          <w:color w:val="000000"/>
          <w:kern w:val="0"/>
        </w:rPr>
        <w:t>trip), BFA rules and guidelines shall apply.</w:t>
      </w:r>
    </w:p>
    <w:p w14:paraId="039C4BAD" w14:textId="154D8629"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For what follows, "Parent" includes legal guardian or person who has been appointed by the parent to</w:t>
      </w:r>
      <w:r w:rsidR="008047CE" w:rsidRPr="00CD5B86">
        <w:rPr>
          <w:rFonts w:cstheme="minorHAnsi"/>
          <w:color w:val="000000"/>
          <w:kern w:val="0"/>
        </w:rPr>
        <w:t xml:space="preserve"> </w:t>
      </w:r>
      <w:r w:rsidRPr="00CD5B86">
        <w:rPr>
          <w:rFonts w:cstheme="minorHAnsi"/>
          <w:color w:val="000000"/>
          <w:kern w:val="0"/>
        </w:rPr>
        <w:t>act as parent, as part of an arrangement that</w:t>
      </w:r>
      <w:r w:rsidR="001D4122" w:rsidRPr="00CD5B86">
        <w:rPr>
          <w:rFonts w:cstheme="minorHAnsi"/>
          <w:color w:val="000000"/>
          <w:kern w:val="0"/>
        </w:rPr>
        <w:t xml:space="preserve"> MX Fencing</w:t>
      </w:r>
      <w:r w:rsidRPr="00CD5B86">
        <w:rPr>
          <w:rFonts w:cstheme="minorHAnsi"/>
          <w:color w:val="000000"/>
          <w:kern w:val="0"/>
        </w:rPr>
        <w:t xml:space="preserve"> is not party to.</w:t>
      </w:r>
    </w:p>
    <w:p w14:paraId="1E0FDE5A" w14:textId="71B58380"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The existing </w:t>
      </w:r>
      <w:r w:rsidR="001D4122" w:rsidRPr="00CD5B86">
        <w:rPr>
          <w:rFonts w:cstheme="minorHAnsi"/>
          <w:color w:val="000000"/>
          <w:kern w:val="0"/>
        </w:rPr>
        <w:t>MX Fencing Safeguarding</w:t>
      </w:r>
      <w:r w:rsidRPr="00CD5B86">
        <w:rPr>
          <w:rFonts w:cstheme="minorHAnsi"/>
          <w:color w:val="000000"/>
          <w:kern w:val="0"/>
        </w:rPr>
        <w:t xml:space="preserve"> policy still applies, particularly with respect to overnight accommodation.</w:t>
      </w:r>
    </w:p>
    <w:p w14:paraId="1D7E5D96" w14:textId="5097CD81"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In general, our preferred method is for children to be accompanied by parents, particularly for U14, with</w:t>
      </w:r>
      <w:r w:rsidR="008047CE" w:rsidRPr="00CD5B86">
        <w:rPr>
          <w:rFonts w:cstheme="minorHAnsi"/>
          <w:color w:val="000000"/>
          <w:kern w:val="0"/>
        </w:rPr>
        <w:t xml:space="preserve"> </w:t>
      </w:r>
      <w:r w:rsidRPr="00CD5B86">
        <w:rPr>
          <w:rFonts w:cstheme="minorHAnsi"/>
          <w:color w:val="000000"/>
          <w:kern w:val="0"/>
        </w:rPr>
        <w:t>no exceptions for U12. We recognise that from the age of 14, there are times when it is appropriate</w:t>
      </w:r>
      <w:r w:rsidR="008047CE" w:rsidRPr="00CD5B86">
        <w:rPr>
          <w:rFonts w:cstheme="minorHAnsi"/>
          <w:color w:val="000000"/>
          <w:kern w:val="0"/>
        </w:rPr>
        <w:t xml:space="preserve"> </w:t>
      </w:r>
      <w:r w:rsidRPr="00CD5B86">
        <w:rPr>
          <w:rFonts w:cstheme="minorHAnsi"/>
          <w:color w:val="000000"/>
          <w:kern w:val="0"/>
        </w:rPr>
        <w:t>and/or necessary for children to travel without parents.</w:t>
      </w:r>
    </w:p>
    <w:p w14:paraId="13D916AA" w14:textId="1392D65F"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Parents travelling with children will remain responsible for those children.</w:t>
      </w:r>
    </w:p>
    <w:p w14:paraId="6AE48557" w14:textId="6F90A1EA"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For trips with up to three children without parents, a single individual may act as coach and chaperone,</w:t>
      </w:r>
      <w:r w:rsidR="008047CE" w:rsidRPr="00CD5B86">
        <w:rPr>
          <w:rFonts w:cstheme="minorHAnsi"/>
          <w:color w:val="000000"/>
          <w:kern w:val="0"/>
        </w:rPr>
        <w:t xml:space="preserve"> </w:t>
      </w:r>
      <w:r w:rsidRPr="00CD5B86">
        <w:rPr>
          <w:rFonts w:cstheme="minorHAnsi"/>
          <w:color w:val="000000"/>
          <w:kern w:val="0"/>
        </w:rPr>
        <w:t>while taking into account the gender of the coach and children.</w:t>
      </w:r>
    </w:p>
    <w:p w14:paraId="082225E6" w14:textId="0B28AECE"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lastRenderedPageBreak/>
        <w:t>For trips with more than three children without parents, a chaperone is required for every eight children</w:t>
      </w:r>
      <w:r w:rsidR="008047CE" w:rsidRPr="00CD5B86">
        <w:rPr>
          <w:rFonts w:cstheme="minorHAnsi"/>
          <w:color w:val="000000"/>
          <w:kern w:val="0"/>
        </w:rPr>
        <w:t xml:space="preserve"> </w:t>
      </w:r>
      <w:r w:rsidRPr="00CD5B86">
        <w:rPr>
          <w:rFonts w:cstheme="minorHAnsi"/>
          <w:color w:val="000000"/>
          <w:kern w:val="0"/>
        </w:rPr>
        <w:t>of each gender or part thereof, coaches may not be chaperones for more than three children. For large</w:t>
      </w:r>
      <w:r w:rsidR="008047CE" w:rsidRPr="00CD5B86">
        <w:rPr>
          <w:rFonts w:cstheme="minorHAnsi"/>
          <w:color w:val="000000"/>
          <w:kern w:val="0"/>
        </w:rPr>
        <w:t xml:space="preserve"> </w:t>
      </w:r>
      <w:r w:rsidRPr="00CD5B86">
        <w:rPr>
          <w:rFonts w:cstheme="minorHAnsi"/>
          <w:color w:val="000000"/>
          <w:kern w:val="0"/>
        </w:rPr>
        <w:t>trips, one individual should be trip manager (may be a coach).</w:t>
      </w:r>
    </w:p>
    <w:p w14:paraId="2D26026D" w14:textId="0C61EEB4"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 xml:space="preserve">All chaperones must have full </w:t>
      </w:r>
      <w:r w:rsidR="00CF60AE" w:rsidRPr="00CD5B86">
        <w:rPr>
          <w:rFonts w:cstheme="minorHAnsi"/>
          <w:color w:val="000000"/>
          <w:kern w:val="0"/>
        </w:rPr>
        <w:t>DSB</w:t>
      </w:r>
      <w:r w:rsidRPr="00CD5B86">
        <w:rPr>
          <w:rFonts w:cstheme="minorHAnsi"/>
          <w:color w:val="000000"/>
          <w:kern w:val="0"/>
        </w:rPr>
        <w:t xml:space="preserve"> clearance. Their responsibility on a trip is to all the children without</w:t>
      </w:r>
      <w:r w:rsidR="008047CE" w:rsidRPr="00CD5B86">
        <w:rPr>
          <w:rFonts w:cstheme="minorHAnsi"/>
          <w:color w:val="000000"/>
          <w:kern w:val="0"/>
        </w:rPr>
        <w:t xml:space="preserve"> </w:t>
      </w:r>
      <w:r w:rsidRPr="00CD5B86">
        <w:rPr>
          <w:rFonts w:cstheme="minorHAnsi"/>
          <w:color w:val="000000"/>
          <w:kern w:val="0"/>
        </w:rPr>
        <w:t>parents, not just their own offspring.</w:t>
      </w:r>
    </w:p>
    <w:p w14:paraId="48EF4BC6" w14:textId="683066FE"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The chaperone(s) have a full set of personal details, contacts, medical information, and medical</w:t>
      </w:r>
      <w:r w:rsidR="008047CE" w:rsidRPr="00CD5B86">
        <w:rPr>
          <w:rFonts w:cstheme="minorHAnsi"/>
          <w:color w:val="000000"/>
          <w:kern w:val="0"/>
        </w:rPr>
        <w:t xml:space="preserve"> </w:t>
      </w:r>
      <w:r w:rsidRPr="00CD5B86">
        <w:rPr>
          <w:rFonts w:cstheme="minorHAnsi"/>
          <w:color w:val="000000"/>
          <w:kern w:val="0"/>
        </w:rPr>
        <w:t>emergency authorisation for children without parents.</w:t>
      </w:r>
    </w:p>
    <w:p w14:paraId="1F3AD04F" w14:textId="1A02A2A4" w:rsidR="001F1744" w:rsidRPr="00CD5B86" w:rsidRDefault="001F1744" w:rsidP="008047CE">
      <w:pPr>
        <w:pStyle w:val="ListParagraph"/>
        <w:numPr>
          <w:ilvl w:val="0"/>
          <w:numId w:val="19"/>
        </w:numPr>
        <w:autoSpaceDE w:val="0"/>
        <w:autoSpaceDN w:val="0"/>
        <w:adjustRightInd w:val="0"/>
        <w:spacing w:after="0" w:line="240" w:lineRule="auto"/>
        <w:rPr>
          <w:rFonts w:cstheme="minorHAnsi"/>
          <w:color w:val="000000"/>
          <w:kern w:val="0"/>
        </w:rPr>
      </w:pPr>
      <w:r w:rsidRPr="00CD5B86">
        <w:rPr>
          <w:rFonts w:cstheme="minorHAnsi"/>
          <w:color w:val="000000"/>
          <w:kern w:val="0"/>
        </w:rPr>
        <w:t>The parents of these children have full details of the chaperone's contacts and itinerary.</w:t>
      </w:r>
    </w:p>
    <w:p w14:paraId="1B993188" w14:textId="37EF6626" w:rsidR="008E15B9" w:rsidRPr="00CD5B86" w:rsidRDefault="001F1744" w:rsidP="008047CE">
      <w:pPr>
        <w:pStyle w:val="ListParagraph"/>
        <w:numPr>
          <w:ilvl w:val="0"/>
          <w:numId w:val="19"/>
        </w:numPr>
        <w:autoSpaceDE w:val="0"/>
        <w:autoSpaceDN w:val="0"/>
        <w:adjustRightInd w:val="0"/>
        <w:spacing w:after="0" w:line="240" w:lineRule="auto"/>
        <w:rPr>
          <w:rFonts w:cstheme="minorHAnsi"/>
        </w:rPr>
      </w:pPr>
      <w:r w:rsidRPr="00CD5B86">
        <w:rPr>
          <w:rFonts w:cstheme="minorHAnsi"/>
          <w:color w:val="000000"/>
          <w:kern w:val="0"/>
        </w:rPr>
        <w:t>At the trip end, the chaperone(s) ensure there is a clear handover of children without parents to their</w:t>
      </w:r>
      <w:r w:rsidR="008047CE" w:rsidRPr="00CD5B86">
        <w:rPr>
          <w:rFonts w:cstheme="minorHAnsi"/>
          <w:color w:val="000000"/>
          <w:kern w:val="0"/>
        </w:rPr>
        <w:t xml:space="preserve"> </w:t>
      </w:r>
      <w:r w:rsidRPr="00CD5B86">
        <w:rPr>
          <w:rFonts w:cstheme="minorHAnsi"/>
          <w:color w:val="000000"/>
          <w:kern w:val="0"/>
        </w:rPr>
        <w:t>parents or BFA trip officials as applicable.</w:t>
      </w:r>
    </w:p>
    <w:sectPr w:rsidR="008E15B9" w:rsidRPr="00CD5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ckey on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F8A"/>
    <w:multiLevelType w:val="hybridMultilevel"/>
    <w:tmpl w:val="05FA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6B79"/>
    <w:multiLevelType w:val="hybridMultilevel"/>
    <w:tmpl w:val="99C4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5653F"/>
    <w:multiLevelType w:val="hybridMultilevel"/>
    <w:tmpl w:val="D9B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B0DD7"/>
    <w:multiLevelType w:val="hybridMultilevel"/>
    <w:tmpl w:val="6244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C4AB0"/>
    <w:multiLevelType w:val="hybridMultilevel"/>
    <w:tmpl w:val="1EF4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31E34"/>
    <w:multiLevelType w:val="hybridMultilevel"/>
    <w:tmpl w:val="CE58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C02FA"/>
    <w:multiLevelType w:val="hybridMultilevel"/>
    <w:tmpl w:val="C7A6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94422"/>
    <w:multiLevelType w:val="hybridMultilevel"/>
    <w:tmpl w:val="4458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965D72"/>
    <w:multiLevelType w:val="hybridMultilevel"/>
    <w:tmpl w:val="5D04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52A11"/>
    <w:multiLevelType w:val="hybridMultilevel"/>
    <w:tmpl w:val="22FE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A1552"/>
    <w:multiLevelType w:val="hybridMultilevel"/>
    <w:tmpl w:val="3C18B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E5496"/>
    <w:multiLevelType w:val="hybridMultilevel"/>
    <w:tmpl w:val="ACCE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73815"/>
    <w:multiLevelType w:val="hybridMultilevel"/>
    <w:tmpl w:val="8D9AD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A5DEB"/>
    <w:multiLevelType w:val="hybridMultilevel"/>
    <w:tmpl w:val="8F8E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C7058"/>
    <w:multiLevelType w:val="hybridMultilevel"/>
    <w:tmpl w:val="7F9E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A4019"/>
    <w:multiLevelType w:val="hybridMultilevel"/>
    <w:tmpl w:val="8FB6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D4602"/>
    <w:multiLevelType w:val="hybridMultilevel"/>
    <w:tmpl w:val="0F3E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F2608"/>
    <w:multiLevelType w:val="hybridMultilevel"/>
    <w:tmpl w:val="7350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5391F"/>
    <w:multiLevelType w:val="hybridMultilevel"/>
    <w:tmpl w:val="0D92149A"/>
    <w:lvl w:ilvl="0" w:tplc="A9B409D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84348"/>
    <w:multiLevelType w:val="hybridMultilevel"/>
    <w:tmpl w:val="D03C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4A663E"/>
    <w:multiLevelType w:val="hybridMultilevel"/>
    <w:tmpl w:val="3FCC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8550A"/>
    <w:multiLevelType w:val="hybridMultilevel"/>
    <w:tmpl w:val="38347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4744755">
    <w:abstractNumId w:val="2"/>
  </w:num>
  <w:num w:numId="2" w16cid:durableId="1825582191">
    <w:abstractNumId w:val="14"/>
  </w:num>
  <w:num w:numId="3" w16cid:durableId="1301181935">
    <w:abstractNumId w:val="3"/>
  </w:num>
  <w:num w:numId="4" w16cid:durableId="25644747">
    <w:abstractNumId w:val="0"/>
  </w:num>
  <w:num w:numId="5" w16cid:durableId="384373372">
    <w:abstractNumId w:val="12"/>
  </w:num>
  <w:num w:numId="6" w16cid:durableId="1611233866">
    <w:abstractNumId w:val="7"/>
  </w:num>
  <w:num w:numId="7" w16cid:durableId="544877538">
    <w:abstractNumId w:val="4"/>
  </w:num>
  <w:num w:numId="8" w16cid:durableId="1841505885">
    <w:abstractNumId w:val="19"/>
  </w:num>
  <w:num w:numId="9" w16cid:durableId="183329023">
    <w:abstractNumId w:val="17"/>
  </w:num>
  <w:num w:numId="10" w16cid:durableId="1519076221">
    <w:abstractNumId w:val="11"/>
  </w:num>
  <w:num w:numId="11" w16cid:durableId="84616973">
    <w:abstractNumId w:val="9"/>
  </w:num>
  <w:num w:numId="12" w16cid:durableId="631861371">
    <w:abstractNumId w:val="16"/>
  </w:num>
  <w:num w:numId="13" w16cid:durableId="1521895930">
    <w:abstractNumId w:val="8"/>
  </w:num>
  <w:num w:numId="14" w16cid:durableId="357776622">
    <w:abstractNumId w:val="5"/>
  </w:num>
  <w:num w:numId="15" w16cid:durableId="1632443310">
    <w:abstractNumId w:val="1"/>
  </w:num>
  <w:num w:numId="16" w16cid:durableId="1836265988">
    <w:abstractNumId w:val="20"/>
  </w:num>
  <w:num w:numId="17" w16cid:durableId="915743954">
    <w:abstractNumId w:val="6"/>
  </w:num>
  <w:num w:numId="18" w16cid:durableId="110244969">
    <w:abstractNumId w:val="15"/>
  </w:num>
  <w:num w:numId="19" w16cid:durableId="1327056192">
    <w:abstractNumId w:val="21"/>
  </w:num>
  <w:num w:numId="20" w16cid:durableId="1510874030">
    <w:abstractNumId w:val="10"/>
  </w:num>
  <w:num w:numId="21" w16cid:durableId="683047437">
    <w:abstractNumId w:val="13"/>
  </w:num>
  <w:num w:numId="22" w16cid:durableId="459302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44"/>
    <w:rsid w:val="000D01AF"/>
    <w:rsid w:val="0011362C"/>
    <w:rsid w:val="001D4122"/>
    <w:rsid w:val="001F1744"/>
    <w:rsid w:val="002C59CC"/>
    <w:rsid w:val="00594BA0"/>
    <w:rsid w:val="0063253C"/>
    <w:rsid w:val="006560A8"/>
    <w:rsid w:val="006E35C8"/>
    <w:rsid w:val="0073295E"/>
    <w:rsid w:val="0073511E"/>
    <w:rsid w:val="0075320F"/>
    <w:rsid w:val="00784583"/>
    <w:rsid w:val="008047CE"/>
    <w:rsid w:val="00835FD0"/>
    <w:rsid w:val="00855611"/>
    <w:rsid w:val="008B2E0F"/>
    <w:rsid w:val="008E15B9"/>
    <w:rsid w:val="00916350"/>
    <w:rsid w:val="009B4C30"/>
    <w:rsid w:val="00A55088"/>
    <w:rsid w:val="00AA3719"/>
    <w:rsid w:val="00AA5E7E"/>
    <w:rsid w:val="00B05322"/>
    <w:rsid w:val="00BA16A9"/>
    <w:rsid w:val="00C56C09"/>
    <w:rsid w:val="00CD5B86"/>
    <w:rsid w:val="00CF60AE"/>
    <w:rsid w:val="00D744ED"/>
    <w:rsid w:val="00DE6638"/>
    <w:rsid w:val="00DF409D"/>
    <w:rsid w:val="00E90DE4"/>
    <w:rsid w:val="00E95CFA"/>
    <w:rsid w:val="00EE52C5"/>
    <w:rsid w:val="00F46EF5"/>
    <w:rsid w:val="00F6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87CA"/>
  <w15:chartTrackingRefBased/>
  <w15:docId w15:val="{21CF5C6E-C9CF-4E8D-BB85-024E38BD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744"/>
    <w:pPr>
      <w:spacing w:after="0" w:line="240" w:lineRule="auto"/>
    </w:pPr>
  </w:style>
  <w:style w:type="paragraph" w:styleId="ListParagraph">
    <w:name w:val="List Paragraph"/>
    <w:basedOn w:val="Normal"/>
    <w:uiPriority w:val="34"/>
    <w:qFormat/>
    <w:rsid w:val="00F611E6"/>
    <w:pPr>
      <w:ind w:left="720"/>
      <w:contextualSpacing/>
    </w:pPr>
  </w:style>
  <w:style w:type="character" w:styleId="Hyperlink">
    <w:name w:val="Hyperlink"/>
    <w:basedOn w:val="DefaultParagraphFont"/>
    <w:uiPriority w:val="99"/>
    <w:unhideWhenUsed/>
    <w:rsid w:val="00784583"/>
    <w:rPr>
      <w:color w:val="0563C1" w:themeColor="hyperlink"/>
      <w:u w:val="single"/>
    </w:rPr>
  </w:style>
  <w:style w:type="character" w:styleId="UnresolvedMention">
    <w:name w:val="Unresolved Mention"/>
    <w:basedOn w:val="DefaultParagraphFont"/>
    <w:uiPriority w:val="99"/>
    <w:semiHidden/>
    <w:unhideWhenUsed/>
    <w:rsid w:val="00784583"/>
    <w:rPr>
      <w:color w:val="605E5C"/>
      <w:shd w:val="clear" w:color="auto" w:fill="E1DFDD"/>
    </w:rPr>
  </w:style>
  <w:style w:type="character" w:styleId="FollowedHyperlink">
    <w:name w:val="FollowedHyperlink"/>
    <w:basedOn w:val="DefaultParagraphFont"/>
    <w:uiPriority w:val="99"/>
    <w:semiHidden/>
    <w:unhideWhenUsed/>
    <w:rsid w:val="00594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fencing.com/wp-content/uploads/2018/04/4_physical_contact.pdf" TargetMode="External"/><Relationship Id="rId13" Type="http://schemas.openxmlformats.org/officeDocument/2006/relationships/hyperlink" Target="mailto:mxsafeguarding@gmail.com" TargetMode="External"/><Relationship Id="rId3" Type="http://schemas.openxmlformats.org/officeDocument/2006/relationships/settings" Target="settings.xml"/><Relationship Id="rId7" Type="http://schemas.openxmlformats.org/officeDocument/2006/relationships/hyperlink" Target="https://www.britishfencing.com/wp-content/uploads/2022/10/BF-Anti-Bullying-Policy-v2.0-September-2022.pdf" TargetMode="External"/><Relationship Id="rId12" Type="http://schemas.openxmlformats.org/officeDocument/2006/relationships/hyperlink" Target="https://www.britishfencing.com/wp-content/uploads/2018/04/25_information_shar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ishfencing.com/wp-content/uploads/2022/12/BF-Safeguarding-Policy-October-2022-approved.pdf" TargetMode="External"/><Relationship Id="rId11" Type="http://schemas.openxmlformats.org/officeDocument/2006/relationships/hyperlink" Target="https://www.britishfencing.com/wp-content/uploads/2018/04/17_whistleblowing_procedure.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ritishfencing.com/wp-content/uploads/2018/04/11_procedures_for_responding_to_concerns.pdf" TargetMode="External"/><Relationship Id="rId4" Type="http://schemas.openxmlformats.org/officeDocument/2006/relationships/webSettings" Target="webSettings.xml"/><Relationship Id="rId9" Type="http://schemas.openxmlformats.org/officeDocument/2006/relationships/hyperlink" Target="https://www.britishfencing.com/wp-content/uploads/2018/04/8_photography_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Shimmin</dc:creator>
  <cp:keywords/>
  <dc:description/>
  <cp:lastModifiedBy>David McAuley</cp:lastModifiedBy>
  <cp:revision>5</cp:revision>
  <cp:lastPrinted>2023-08-28T08:03:00Z</cp:lastPrinted>
  <dcterms:created xsi:type="dcterms:W3CDTF">2023-08-31T11:12:00Z</dcterms:created>
  <dcterms:modified xsi:type="dcterms:W3CDTF">2025-08-17T15:28:00Z</dcterms:modified>
</cp:coreProperties>
</file>